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434" w:rsidRDefault="00044434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E4547" w:rsidRPr="00CA6E1F" w:rsidRDefault="000E4547" w:rsidP="00044434">
      <w:pPr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44434" w:rsidRPr="000E4547" w:rsidRDefault="00044434" w:rsidP="0004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547">
        <w:rPr>
          <w:rFonts w:ascii="Times New Roman" w:hAnsi="Times New Roman"/>
          <w:sz w:val="24"/>
          <w:szCs w:val="24"/>
        </w:rPr>
        <w:t>ТЕХНИЧЕСКОЕ ЗАДАНИЕ</w:t>
      </w:r>
    </w:p>
    <w:p w:rsidR="00044434" w:rsidRPr="000E4547" w:rsidRDefault="00B92C7B" w:rsidP="0004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547">
        <w:rPr>
          <w:rFonts w:ascii="Times New Roman" w:hAnsi="Times New Roman"/>
          <w:sz w:val="24"/>
          <w:szCs w:val="24"/>
        </w:rPr>
        <w:t xml:space="preserve">на </w:t>
      </w:r>
      <w:r w:rsidR="000E4547">
        <w:rPr>
          <w:rFonts w:ascii="Times New Roman" w:hAnsi="Times New Roman"/>
          <w:sz w:val="24"/>
          <w:szCs w:val="24"/>
        </w:rPr>
        <w:t>оказание услуг</w:t>
      </w:r>
      <w:r w:rsidR="00044434" w:rsidRPr="000E4547">
        <w:rPr>
          <w:rFonts w:ascii="Times New Roman" w:hAnsi="Times New Roman"/>
          <w:sz w:val="24"/>
          <w:szCs w:val="24"/>
        </w:rPr>
        <w:t xml:space="preserve"> по техническому обслуживанию и ремонту почтообрабатывающего оборудования и средств механизации для нужд</w:t>
      </w:r>
      <w:r w:rsidR="000E4547">
        <w:rPr>
          <w:rFonts w:ascii="Times New Roman" w:hAnsi="Times New Roman"/>
          <w:sz w:val="24"/>
          <w:szCs w:val="24"/>
        </w:rPr>
        <w:t xml:space="preserve"> </w:t>
      </w:r>
      <w:r w:rsidR="00044434" w:rsidRPr="000E4547">
        <w:rPr>
          <w:rFonts w:ascii="Times New Roman" w:hAnsi="Times New Roman"/>
          <w:sz w:val="24"/>
          <w:szCs w:val="24"/>
        </w:rPr>
        <w:t>УФПС Липецкой области</w:t>
      </w: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4547" w:rsidRPr="00CA6E1F" w:rsidRDefault="000E4547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434" w:rsidRPr="00CA6E1F" w:rsidRDefault="00044434" w:rsidP="000444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4434" w:rsidRPr="000E4547" w:rsidRDefault="00044434" w:rsidP="00044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4547">
        <w:rPr>
          <w:rFonts w:ascii="Times New Roman" w:hAnsi="Times New Roman"/>
          <w:sz w:val="24"/>
          <w:szCs w:val="24"/>
        </w:rPr>
        <w:t>Липецк, 202</w:t>
      </w:r>
      <w:r w:rsidR="009B6D89" w:rsidRPr="000E4547">
        <w:rPr>
          <w:rFonts w:ascii="Times New Roman" w:hAnsi="Times New Roman"/>
          <w:sz w:val="24"/>
          <w:szCs w:val="24"/>
        </w:rPr>
        <w:t>6</w:t>
      </w:r>
    </w:p>
    <w:p w:rsidR="000E4547" w:rsidRPr="00C440ED" w:rsidRDefault="000E4547" w:rsidP="000E4547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ПРИНЯТЫХ СОКРАЩЕНИЙ И ОПРЕДЕЛЕНИЙ</w:t>
      </w:r>
    </w:p>
    <w:p w:rsidR="00844045" w:rsidRPr="009A3757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844045" w:rsidRPr="009A3757" w:rsidTr="009B7530">
        <w:trPr>
          <w:trHeight w:val="423"/>
        </w:trPr>
        <w:tc>
          <w:tcPr>
            <w:tcW w:w="993" w:type="dxa"/>
            <w:vAlign w:val="center"/>
          </w:tcPr>
          <w:p w:rsidR="00844045" w:rsidRPr="009A3757" w:rsidRDefault="00844045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37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844045" w:rsidRPr="009A3757" w:rsidRDefault="000E4547" w:rsidP="009B75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0ED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662" w:type="dxa"/>
            <w:vAlign w:val="center"/>
          </w:tcPr>
          <w:p w:rsidR="00844045" w:rsidRPr="009A3757" w:rsidRDefault="000E4547" w:rsidP="009B75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0ED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0E4547" w:rsidRPr="009A3757" w:rsidTr="009B7530">
        <w:trPr>
          <w:trHeight w:val="261"/>
        </w:trPr>
        <w:tc>
          <w:tcPr>
            <w:tcW w:w="993" w:type="dxa"/>
            <w:vAlign w:val="center"/>
          </w:tcPr>
          <w:p w:rsidR="000E454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Align w:val="center"/>
          </w:tcPr>
          <w:p w:rsidR="000E4547" w:rsidRPr="00C440ED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662" w:type="dxa"/>
            <w:vAlign w:val="center"/>
          </w:tcPr>
          <w:p w:rsidR="000E4547" w:rsidRPr="00C440ED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0E4547" w:rsidRPr="009A3757" w:rsidTr="009B7530">
        <w:trPr>
          <w:trHeight w:val="325"/>
        </w:trPr>
        <w:tc>
          <w:tcPr>
            <w:tcW w:w="993" w:type="dxa"/>
            <w:vAlign w:val="center"/>
          </w:tcPr>
          <w:p w:rsidR="000E454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Align w:val="center"/>
          </w:tcPr>
          <w:p w:rsidR="000E4547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CD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662" w:type="dxa"/>
            <w:vAlign w:val="center"/>
          </w:tcPr>
          <w:p w:rsidR="000E4547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АО «Почта России» в лице УФПС Липецкой области</w:t>
            </w:r>
          </w:p>
        </w:tc>
      </w:tr>
      <w:tr w:rsidR="000E4547" w:rsidRPr="009A3757" w:rsidTr="009B7530">
        <w:trPr>
          <w:trHeight w:val="1056"/>
        </w:trPr>
        <w:tc>
          <w:tcPr>
            <w:tcW w:w="993" w:type="dxa"/>
            <w:vAlign w:val="center"/>
          </w:tcPr>
          <w:p w:rsidR="000E454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Align w:val="center"/>
          </w:tcPr>
          <w:p w:rsidR="000E4547" w:rsidRPr="00C440ED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CD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662" w:type="dxa"/>
            <w:vAlign w:val="center"/>
          </w:tcPr>
          <w:p w:rsidR="000E4547" w:rsidRPr="00C440ED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CD">
              <w:rPr>
                <w:rFonts w:ascii="Times New Roman" w:eastAsia="Calibri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</w:t>
            </w:r>
          </w:p>
        </w:tc>
      </w:tr>
      <w:tr w:rsidR="000E4547" w:rsidRPr="009A3757" w:rsidTr="009B7530">
        <w:trPr>
          <w:trHeight w:val="309"/>
        </w:trPr>
        <w:tc>
          <w:tcPr>
            <w:tcW w:w="993" w:type="dxa"/>
            <w:vAlign w:val="center"/>
          </w:tcPr>
          <w:p w:rsidR="000E454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vAlign w:val="center"/>
          </w:tcPr>
          <w:p w:rsidR="000E4547" w:rsidRPr="00B85FCD" w:rsidRDefault="000E4547" w:rsidP="009B7530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vAlign w:val="center"/>
          </w:tcPr>
          <w:p w:rsidR="000E4547" w:rsidRPr="00B85FCD" w:rsidRDefault="000E4547" w:rsidP="009B7530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Заказчик и Исполнитель</w:t>
            </w:r>
          </w:p>
        </w:tc>
      </w:tr>
      <w:tr w:rsidR="002326E2" w:rsidRPr="009A3757" w:rsidTr="009B7530">
        <w:trPr>
          <w:trHeight w:val="231"/>
        </w:trPr>
        <w:tc>
          <w:tcPr>
            <w:tcW w:w="993" w:type="dxa"/>
          </w:tcPr>
          <w:p w:rsidR="002326E2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2326E2" w:rsidRDefault="002326E2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ГОСТ</w:t>
            </w:r>
            <w:r w:rsidR="000E4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</w:t>
            </w:r>
          </w:p>
        </w:tc>
        <w:tc>
          <w:tcPr>
            <w:tcW w:w="6662" w:type="dxa"/>
          </w:tcPr>
          <w:p w:rsidR="002326E2" w:rsidRDefault="002326E2" w:rsidP="009B75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0E4547" w:rsidRPr="009A3757" w:rsidTr="009B7530">
        <w:trPr>
          <w:trHeight w:val="154"/>
        </w:trPr>
        <w:tc>
          <w:tcPr>
            <w:tcW w:w="993" w:type="dxa"/>
          </w:tcPr>
          <w:p w:rsidR="000E454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0E4547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</w:p>
        </w:tc>
        <w:tc>
          <w:tcPr>
            <w:tcW w:w="6662" w:type="dxa"/>
          </w:tcPr>
          <w:p w:rsidR="000E4547" w:rsidRDefault="000E4547" w:rsidP="009B75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</w:t>
            </w:r>
          </w:p>
        </w:tc>
      </w:tr>
      <w:tr w:rsidR="00844045" w:rsidRPr="009A3757" w:rsidTr="009B7530">
        <w:trPr>
          <w:trHeight w:val="13"/>
        </w:trPr>
        <w:tc>
          <w:tcPr>
            <w:tcW w:w="993" w:type="dxa"/>
          </w:tcPr>
          <w:p w:rsidR="00844045" w:rsidRPr="009A375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844045" w:rsidRPr="009A3757" w:rsidRDefault="002326E2" w:rsidP="009B75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ЕТО</w:t>
            </w:r>
          </w:p>
        </w:tc>
        <w:tc>
          <w:tcPr>
            <w:tcW w:w="6662" w:type="dxa"/>
          </w:tcPr>
          <w:p w:rsidR="00844045" w:rsidRPr="009A3757" w:rsidRDefault="00120830" w:rsidP="009B75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4909B1">
              <w:rPr>
                <w:rFonts w:ascii="Times New Roman" w:hAnsi="Times New Roman" w:cs="Times New Roman"/>
                <w:bCs/>
                <w:sz w:val="24"/>
                <w:szCs w:val="24"/>
              </w:rPr>
              <w:t>жедневное техническое обслуживание</w:t>
            </w:r>
          </w:p>
        </w:tc>
      </w:tr>
      <w:tr w:rsidR="00177675" w:rsidRPr="009A3757" w:rsidTr="009B7530">
        <w:tc>
          <w:tcPr>
            <w:tcW w:w="993" w:type="dxa"/>
          </w:tcPr>
          <w:p w:rsidR="00177675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177675" w:rsidRPr="00177675" w:rsidRDefault="00177675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675">
              <w:rPr>
                <w:rFonts w:ascii="Times New Roman" w:hAnsi="Times New Roman" w:cs="Times New Roman"/>
                <w:bCs/>
                <w:sz w:val="24"/>
                <w:szCs w:val="24"/>
              </w:rPr>
              <w:t>ПТО</w:t>
            </w:r>
          </w:p>
        </w:tc>
        <w:tc>
          <w:tcPr>
            <w:tcW w:w="6662" w:type="dxa"/>
          </w:tcPr>
          <w:p w:rsidR="00177675" w:rsidRPr="00177675" w:rsidRDefault="00120830" w:rsidP="009B75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4909B1">
              <w:rPr>
                <w:rFonts w:ascii="Times New Roman" w:hAnsi="Times New Roman" w:cs="Times New Roman"/>
                <w:bCs/>
                <w:sz w:val="24"/>
                <w:szCs w:val="24"/>
              </w:rPr>
              <w:t>рофилактическое техническое обслуживание</w:t>
            </w:r>
          </w:p>
        </w:tc>
      </w:tr>
      <w:tr w:rsidR="000E4547" w:rsidRPr="009A3757" w:rsidTr="009B7530">
        <w:tc>
          <w:tcPr>
            <w:tcW w:w="993" w:type="dxa"/>
          </w:tcPr>
          <w:p w:rsidR="000E454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0E4547" w:rsidRPr="00177675" w:rsidRDefault="000E4547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675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</w:p>
        </w:tc>
        <w:tc>
          <w:tcPr>
            <w:tcW w:w="6662" w:type="dxa"/>
          </w:tcPr>
          <w:p w:rsidR="000E4547" w:rsidRPr="00177675" w:rsidRDefault="000E4547" w:rsidP="009B75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ремонт</w:t>
            </w:r>
          </w:p>
        </w:tc>
      </w:tr>
      <w:tr w:rsidR="000E4547" w:rsidRPr="00B85FCD" w:rsidTr="009B753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47" w:rsidRPr="000E4547" w:rsidRDefault="000E4547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47" w:rsidRPr="00B85FCD" w:rsidRDefault="000E4547" w:rsidP="009B7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5FCD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47" w:rsidRPr="00B85FCD" w:rsidRDefault="000E4547" w:rsidP="009B7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5FCD">
              <w:rPr>
                <w:rFonts w:ascii="Times New Roman" w:hAnsi="Times New Roman"/>
                <w:sz w:val="24"/>
                <w:szCs w:val="24"/>
              </w:rPr>
              <w:t>Почто</w:t>
            </w:r>
            <w:r>
              <w:rPr>
                <w:rFonts w:ascii="Times New Roman" w:hAnsi="Times New Roman"/>
                <w:sz w:val="24"/>
                <w:szCs w:val="24"/>
              </w:rPr>
              <w:t>вое</w:t>
            </w:r>
            <w:r w:rsidRPr="00B85FCD">
              <w:rPr>
                <w:rFonts w:ascii="Times New Roman" w:hAnsi="Times New Roman"/>
                <w:sz w:val="24"/>
                <w:szCs w:val="24"/>
              </w:rPr>
              <w:t xml:space="preserve"> оборудование и средства механизации согласно Приложения № 1 к ТЗ</w:t>
            </w:r>
          </w:p>
        </w:tc>
      </w:tr>
      <w:tr w:rsidR="009B7530" w:rsidRPr="00B85FCD" w:rsidTr="009B753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30" w:rsidRDefault="009B7530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30" w:rsidRPr="00B85FCD" w:rsidRDefault="009B7530" w:rsidP="009B7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5FCD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30" w:rsidRPr="00B85FCD" w:rsidRDefault="009B7530" w:rsidP="009B7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5FC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Техническое обслуживание и ремонт </w:t>
            </w:r>
            <w:r w:rsidRPr="000E4547">
              <w:rPr>
                <w:rFonts w:ascii="Times New Roman" w:hAnsi="Times New Roman"/>
                <w:sz w:val="24"/>
                <w:szCs w:val="24"/>
              </w:rPr>
              <w:t>почтообрабатывающего</w:t>
            </w:r>
            <w:r w:rsidRPr="00B85FC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оборудования и средств механизации для нужд УФПС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Липецкой</w:t>
            </w:r>
            <w:r w:rsidRPr="00B85FC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области</w:t>
            </w:r>
          </w:p>
        </w:tc>
      </w:tr>
      <w:tr w:rsidR="002326E2" w:rsidRPr="009A3757" w:rsidTr="009B7530">
        <w:tc>
          <w:tcPr>
            <w:tcW w:w="993" w:type="dxa"/>
          </w:tcPr>
          <w:p w:rsidR="002326E2" w:rsidRDefault="009B7530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2326E2" w:rsidRDefault="002326E2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</w:t>
            </w:r>
          </w:p>
        </w:tc>
        <w:tc>
          <w:tcPr>
            <w:tcW w:w="6662" w:type="dxa"/>
          </w:tcPr>
          <w:p w:rsidR="002326E2" w:rsidRDefault="002326E2" w:rsidP="009B75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 работ по техническому обслуживанию и ремонту почтообрабатывающего оборудования и средств механизации</w:t>
            </w:r>
            <w:r w:rsidR="00A02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объектах почтовой связи от 27.03.2023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9B7530" w:rsidRPr="009A3757" w:rsidTr="009B7530">
        <w:trPr>
          <w:trHeight w:val="233"/>
        </w:trPr>
        <w:tc>
          <w:tcPr>
            <w:tcW w:w="993" w:type="dxa"/>
          </w:tcPr>
          <w:p w:rsidR="009B7530" w:rsidRDefault="009B7530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9B7530" w:rsidRPr="00177675" w:rsidRDefault="009B7530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УСОПОП</w:t>
            </w:r>
          </w:p>
        </w:tc>
        <w:tc>
          <w:tcPr>
            <w:tcW w:w="6662" w:type="dxa"/>
          </w:tcPr>
          <w:p w:rsidR="009B7530" w:rsidRPr="009B7530" w:rsidRDefault="009B7530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B753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Участок сортировки и обработки почтовых отправлений и печати</w:t>
            </w:r>
          </w:p>
        </w:tc>
      </w:tr>
      <w:tr w:rsidR="002326E2" w:rsidRPr="009A3757" w:rsidTr="009B7530">
        <w:tc>
          <w:tcPr>
            <w:tcW w:w="993" w:type="dxa"/>
          </w:tcPr>
          <w:p w:rsidR="002326E2" w:rsidRDefault="009B7530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2326E2" w:rsidRDefault="009B7530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FCD">
              <w:rPr>
                <w:rFonts w:ascii="Times New Roman" w:eastAsia="Calibri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6662" w:type="dxa"/>
          </w:tcPr>
          <w:p w:rsidR="002326E2" w:rsidRDefault="009B7530" w:rsidP="009B75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F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Календарный месяц</w:t>
            </w:r>
          </w:p>
        </w:tc>
      </w:tr>
      <w:tr w:rsidR="009B7530" w:rsidRPr="009A3757" w:rsidTr="009B7530">
        <w:trPr>
          <w:trHeight w:val="822"/>
        </w:trPr>
        <w:tc>
          <w:tcPr>
            <w:tcW w:w="993" w:type="dxa"/>
          </w:tcPr>
          <w:p w:rsidR="009B7530" w:rsidRDefault="009B7530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9B7530" w:rsidRPr="009B7530" w:rsidRDefault="009B7530" w:rsidP="009B7530">
            <w:pPr>
              <w:pStyle w:val="ConsPlusNormal"/>
              <w:ind w:firstLine="0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9B753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Вывод Оборудования из эксплуатации</w:t>
            </w:r>
          </w:p>
        </w:tc>
        <w:tc>
          <w:tcPr>
            <w:tcW w:w="6662" w:type="dxa"/>
          </w:tcPr>
          <w:p w:rsidR="009B7530" w:rsidRPr="00B85FCD" w:rsidRDefault="009B7530" w:rsidP="009B7530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85F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Остановка эксплуатации оборудования Заказчиком без возможности его использования до момента ввода в эксплуатацию.</w:t>
            </w:r>
          </w:p>
        </w:tc>
      </w:tr>
      <w:tr w:rsidR="009B7530" w:rsidRPr="009A3757" w:rsidTr="009B7530">
        <w:tc>
          <w:tcPr>
            <w:tcW w:w="993" w:type="dxa"/>
          </w:tcPr>
          <w:p w:rsidR="009B7530" w:rsidRDefault="009B7530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  <w:vAlign w:val="center"/>
          </w:tcPr>
          <w:p w:rsidR="009B7530" w:rsidRPr="00B85FCD" w:rsidRDefault="009B7530" w:rsidP="009B7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5FCD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6662" w:type="dxa"/>
          </w:tcPr>
          <w:p w:rsidR="009B7530" w:rsidRPr="00B85FCD" w:rsidRDefault="009B7530" w:rsidP="009B753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B85FC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9B7530" w:rsidRPr="009A3757" w:rsidTr="009B7530">
        <w:trPr>
          <w:trHeight w:val="343"/>
        </w:trPr>
        <w:tc>
          <w:tcPr>
            <w:tcW w:w="993" w:type="dxa"/>
          </w:tcPr>
          <w:p w:rsidR="009B7530" w:rsidRDefault="009B7530" w:rsidP="009B7530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01" w:type="dxa"/>
          </w:tcPr>
          <w:p w:rsidR="009B7530" w:rsidRPr="009B7530" w:rsidRDefault="009B7530" w:rsidP="009B753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530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сотрудник Заказчика</w:t>
            </w:r>
          </w:p>
        </w:tc>
        <w:tc>
          <w:tcPr>
            <w:tcW w:w="6662" w:type="dxa"/>
          </w:tcPr>
          <w:p w:rsidR="009B7530" w:rsidRPr="009B7530" w:rsidRDefault="009B7530" w:rsidP="009B753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</w:rPr>
            </w:pPr>
            <w:r w:rsidRPr="009B7530"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</w:rPr>
              <w:t>Сотрудник Заказчика, ответственный за взаимодействие с Исполнителем по договору, номер телефона и электронная почта которого направляется Исполнителю на авторизованный Договором электронный адрес в течение 2 (двух) рабочих дней с даты заключения Договора. В случае изменения ответственного лица, Заказчик направляет Исполнителю контактные данные не позднее 1 (одного) рабочего дня с момента изменения.</w:t>
            </w:r>
          </w:p>
        </w:tc>
      </w:tr>
    </w:tbl>
    <w:p w:rsidR="009B7530" w:rsidRPr="009B7530" w:rsidRDefault="009B7530" w:rsidP="009B7530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75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НАИМЕНОВАНИЕ ОКАЗЫВАЕМЫХ УСЛУГ</w:t>
      </w:r>
    </w:p>
    <w:p w:rsidR="00844045" w:rsidRPr="009B7530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44045" w:rsidRPr="009B7530" w:rsidRDefault="009B7530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530">
        <w:rPr>
          <w:rFonts w:ascii="Times New Roman" w:hAnsi="Times New Roman" w:cs="Times New Roman"/>
          <w:sz w:val="24"/>
          <w:szCs w:val="24"/>
        </w:rPr>
        <w:t>Оказание услуг</w:t>
      </w:r>
      <w:r w:rsidR="00177675" w:rsidRPr="009B7530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582031" w:rsidRPr="009B7530">
        <w:rPr>
          <w:rFonts w:ascii="Times New Roman" w:hAnsi="Times New Roman" w:cs="Times New Roman"/>
          <w:sz w:val="24"/>
          <w:szCs w:val="24"/>
        </w:rPr>
        <w:t xml:space="preserve">и ремонту </w:t>
      </w:r>
      <w:r w:rsidR="00177675" w:rsidRPr="009B7530">
        <w:rPr>
          <w:rFonts w:ascii="Times New Roman" w:hAnsi="Times New Roman" w:cs="Times New Roman"/>
          <w:sz w:val="24"/>
          <w:szCs w:val="24"/>
        </w:rPr>
        <w:t xml:space="preserve">почтообрабатывающего оборудования и средств механизации </w:t>
      </w:r>
      <w:r w:rsidR="00E01591" w:rsidRPr="009B7530">
        <w:rPr>
          <w:rFonts w:ascii="Times New Roman" w:hAnsi="Times New Roman" w:cs="Times New Roman"/>
          <w:sz w:val="24"/>
          <w:szCs w:val="24"/>
        </w:rPr>
        <w:t>для нужд</w:t>
      </w:r>
      <w:r w:rsidR="009B2716" w:rsidRPr="009B7530">
        <w:rPr>
          <w:rFonts w:ascii="Times New Roman" w:hAnsi="Times New Roman" w:cs="Times New Roman"/>
          <w:sz w:val="24"/>
          <w:szCs w:val="24"/>
        </w:rPr>
        <w:t xml:space="preserve"> УФПС Липецкой области.</w:t>
      </w:r>
    </w:p>
    <w:p w:rsidR="00844045" w:rsidRPr="009B7530" w:rsidRDefault="00844045" w:rsidP="00B7065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B7530" w:rsidRPr="009B7530" w:rsidRDefault="009B7530" w:rsidP="00B70655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7530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УСЛУГИ, ЦЕЛЬ И ЗАДАЧИ</w:t>
      </w:r>
    </w:p>
    <w:p w:rsidR="00844045" w:rsidRPr="009B7530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F1EBD" w:rsidRPr="009B7530" w:rsidRDefault="009F1EBD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530">
        <w:rPr>
          <w:rFonts w:ascii="Times New Roman" w:hAnsi="Times New Roman" w:cs="Times New Roman"/>
          <w:bCs/>
          <w:sz w:val="24"/>
          <w:szCs w:val="24"/>
        </w:rPr>
        <w:t xml:space="preserve">Описание </w:t>
      </w:r>
      <w:r w:rsidR="00D74B9B">
        <w:rPr>
          <w:rFonts w:ascii="Times New Roman" w:hAnsi="Times New Roman" w:cs="Times New Roman"/>
          <w:bCs/>
          <w:sz w:val="24"/>
          <w:szCs w:val="24"/>
        </w:rPr>
        <w:t>услуг</w:t>
      </w:r>
      <w:r w:rsidRPr="009B7530">
        <w:rPr>
          <w:rFonts w:ascii="Times New Roman" w:hAnsi="Times New Roman" w:cs="Times New Roman"/>
          <w:bCs/>
          <w:sz w:val="24"/>
          <w:szCs w:val="24"/>
        </w:rPr>
        <w:t>: обслуживани</w:t>
      </w:r>
      <w:r w:rsidR="009B7530" w:rsidRPr="009B7530">
        <w:rPr>
          <w:rFonts w:ascii="Times New Roman" w:hAnsi="Times New Roman" w:cs="Times New Roman"/>
          <w:bCs/>
          <w:sz w:val="24"/>
          <w:szCs w:val="24"/>
        </w:rPr>
        <w:t>е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7530" w:rsidRPr="009B7530">
        <w:rPr>
          <w:rFonts w:ascii="Times New Roman" w:hAnsi="Times New Roman" w:cs="Times New Roman"/>
          <w:bCs/>
          <w:sz w:val="24"/>
          <w:szCs w:val="24"/>
        </w:rPr>
        <w:t>почтообрабатывающего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оборудования с целью поддержания или восстановления работоспособности оборудования, обеспечени</w:t>
      </w:r>
      <w:r w:rsidR="00E56D69" w:rsidRPr="009B7530">
        <w:rPr>
          <w:rFonts w:ascii="Times New Roman" w:hAnsi="Times New Roman" w:cs="Times New Roman"/>
          <w:bCs/>
          <w:sz w:val="24"/>
          <w:szCs w:val="24"/>
        </w:rPr>
        <w:t>я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бесперебойного и безопасного производственного цикла функционирования объекта в соответствии с Регламентом. </w:t>
      </w:r>
      <w:r w:rsidRPr="009B7530">
        <w:rPr>
          <w:rFonts w:ascii="Times New Roman" w:hAnsi="Times New Roman" w:cs="Times New Roman"/>
          <w:sz w:val="24"/>
          <w:szCs w:val="24"/>
        </w:rPr>
        <w:t>Комплекс работ по техническому обслуживанию и текущему ремонту почтообрабатывающего оборудования и средств механизации включает в себя контроль технического состояния, поддержани</w:t>
      </w:r>
      <w:r w:rsidR="00A648CA" w:rsidRPr="009B7530">
        <w:rPr>
          <w:rFonts w:ascii="Times New Roman" w:hAnsi="Times New Roman" w:cs="Times New Roman"/>
          <w:sz w:val="24"/>
          <w:szCs w:val="24"/>
        </w:rPr>
        <w:t>е</w:t>
      </w:r>
      <w:r w:rsidRPr="009B7530">
        <w:rPr>
          <w:rFonts w:ascii="Times New Roman" w:hAnsi="Times New Roman" w:cs="Times New Roman"/>
          <w:sz w:val="24"/>
          <w:szCs w:val="24"/>
        </w:rPr>
        <w:t xml:space="preserve"> работоспособности и исправности оборудования, его наладку и регулировку.</w:t>
      </w:r>
    </w:p>
    <w:p w:rsidR="009B7530" w:rsidRPr="009B7530" w:rsidRDefault="009B7530" w:rsidP="009B75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7530">
        <w:rPr>
          <w:rFonts w:ascii="Times New Roman" w:hAnsi="Times New Roman"/>
          <w:sz w:val="24"/>
          <w:szCs w:val="24"/>
        </w:rPr>
        <w:t>Поддержание</w:t>
      </w:r>
      <w:r w:rsidRPr="009B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B7530">
        <w:rPr>
          <w:rFonts w:ascii="Times New Roman" w:hAnsi="Times New Roman"/>
          <w:sz w:val="24"/>
          <w:szCs w:val="24"/>
        </w:rPr>
        <w:t>в</w:t>
      </w:r>
      <w:r w:rsidRPr="009B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B7530">
        <w:rPr>
          <w:rFonts w:ascii="Times New Roman" w:hAnsi="Times New Roman"/>
          <w:sz w:val="24"/>
          <w:szCs w:val="24"/>
        </w:rPr>
        <w:t>работоспособном</w:t>
      </w:r>
      <w:r w:rsidRPr="009B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B7530">
        <w:rPr>
          <w:rFonts w:ascii="Times New Roman" w:hAnsi="Times New Roman"/>
          <w:sz w:val="24"/>
          <w:szCs w:val="24"/>
        </w:rPr>
        <w:t>состоянии</w:t>
      </w:r>
      <w:r w:rsidRPr="009B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B7530">
        <w:rPr>
          <w:rFonts w:ascii="Times New Roman" w:hAnsi="Times New Roman"/>
          <w:sz w:val="24"/>
          <w:szCs w:val="24"/>
        </w:rPr>
        <w:t>Оборудования (Приложение № 1 к ТЗ)</w:t>
      </w:r>
      <w:r w:rsidRPr="009B7530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B7530">
        <w:rPr>
          <w:rFonts w:ascii="Times New Roman" w:hAnsi="Times New Roman"/>
          <w:sz w:val="24"/>
          <w:szCs w:val="24"/>
        </w:rPr>
        <w:t>обеспечивается следующим</w:t>
      </w:r>
      <w:r w:rsidRPr="009B7530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B7530">
        <w:rPr>
          <w:rFonts w:ascii="Times New Roman" w:hAnsi="Times New Roman"/>
          <w:sz w:val="24"/>
          <w:szCs w:val="24"/>
        </w:rPr>
        <w:t>комплексом</w:t>
      </w:r>
      <w:r w:rsidRPr="009B7530">
        <w:rPr>
          <w:rFonts w:ascii="Times New Roman" w:hAnsi="Times New Roman"/>
          <w:spacing w:val="-1"/>
          <w:sz w:val="24"/>
          <w:szCs w:val="24"/>
        </w:rPr>
        <w:t xml:space="preserve"> услуг </w:t>
      </w:r>
      <w:r w:rsidRPr="009B7530">
        <w:rPr>
          <w:rFonts w:ascii="Times New Roman" w:hAnsi="Times New Roman"/>
          <w:sz w:val="24"/>
          <w:szCs w:val="24"/>
        </w:rPr>
        <w:t xml:space="preserve">(Приложение № 2 к ТЗ): </w:t>
      </w:r>
    </w:p>
    <w:p w:rsidR="009B7530" w:rsidRPr="009B7530" w:rsidRDefault="009B7530" w:rsidP="009B75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7530">
        <w:rPr>
          <w:rFonts w:ascii="Times New Roman" w:hAnsi="Times New Roman"/>
          <w:sz w:val="24"/>
          <w:szCs w:val="24"/>
        </w:rPr>
        <w:t>-</w:t>
      </w:r>
      <w:r w:rsidRPr="009B7530">
        <w:rPr>
          <w:rFonts w:ascii="Times New Roman" w:hAnsi="Times New Roman"/>
          <w:sz w:val="24"/>
          <w:szCs w:val="24"/>
        </w:rPr>
        <w:tab/>
        <w:t>ЕТО;</w:t>
      </w:r>
    </w:p>
    <w:p w:rsidR="009B7530" w:rsidRPr="009B7530" w:rsidRDefault="009B7530" w:rsidP="009B75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7530">
        <w:rPr>
          <w:rFonts w:ascii="Times New Roman" w:hAnsi="Times New Roman"/>
          <w:sz w:val="24"/>
          <w:szCs w:val="24"/>
        </w:rPr>
        <w:t>-</w:t>
      </w:r>
      <w:r w:rsidRPr="009B7530">
        <w:rPr>
          <w:rFonts w:ascii="Times New Roman" w:hAnsi="Times New Roman"/>
          <w:sz w:val="24"/>
          <w:szCs w:val="24"/>
        </w:rPr>
        <w:tab/>
        <w:t>ПТО;</w:t>
      </w:r>
    </w:p>
    <w:p w:rsidR="009B7530" w:rsidRPr="009B7530" w:rsidRDefault="009B7530" w:rsidP="009B75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7530">
        <w:rPr>
          <w:rFonts w:ascii="Times New Roman" w:hAnsi="Times New Roman"/>
          <w:sz w:val="24"/>
          <w:szCs w:val="24"/>
        </w:rPr>
        <w:t>-</w:t>
      </w:r>
      <w:r w:rsidRPr="009B7530">
        <w:rPr>
          <w:rFonts w:ascii="Times New Roman" w:hAnsi="Times New Roman"/>
          <w:sz w:val="24"/>
          <w:szCs w:val="24"/>
        </w:rPr>
        <w:tab/>
        <w:t>ТР.</w:t>
      </w:r>
    </w:p>
    <w:p w:rsidR="001D6DA5" w:rsidRPr="009B7530" w:rsidRDefault="001D6DA5" w:rsidP="0084404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7530">
        <w:rPr>
          <w:rFonts w:ascii="Times New Roman" w:hAnsi="Times New Roman" w:cs="Times New Roman"/>
          <w:bCs/>
          <w:sz w:val="24"/>
          <w:szCs w:val="24"/>
        </w:rPr>
        <w:t xml:space="preserve">Цель – поддержание работоспособности и исправности </w:t>
      </w:r>
      <w:r w:rsidR="00CD1CC0" w:rsidRPr="009B7530">
        <w:rPr>
          <w:rFonts w:ascii="Times New Roman" w:hAnsi="Times New Roman" w:cs="Times New Roman"/>
          <w:bCs/>
          <w:sz w:val="24"/>
          <w:szCs w:val="24"/>
        </w:rPr>
        <w:t xml:space="preserve">почтообрабатывающего </w:t>
      </w:r>
      <w:r w:rsidRPr="009B7530">
        <w:rPr>
          <w:rFonts w:ascii="Times New Roman" w:hAnsi="Times New Roman" w:cs="Times New Roman"/>
          <w:bCs/>
          <w:sz w:val="24"/>
          <w:szCs w:val="24"/>
        </w:rPr>
        <w:t>оборудования</w:t>
      </w:r>
      <w:r w:rsidR="00CD1CC0" w:rsidRPr="009B75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D1CC0" w:rsidRPr="009B7530">
        <w:rPr>
          <w:rFonts w:ascii="Times New Roman" w:hAnsi="Times New Roman" w:cs="Times New Roman"/>
          <w:bCs/>
          <w:sz w:val="24"/>
          <w:szCs w:val="24"/>
        </w:rPr>
        <w:t>и средств механизации</w:t>
      </w:r>
      <w:r w:rsidRPr="009B7530">
        <w:rPr>
          <w:rFonts w:ascii="Times New Roman" w:hAnsi="Times New Roman" w:cs="Times New Roman"/>
          <w:bCs/>
          <w:sz w:val="24"/>
          <w:szCs w:val="24"/>
        </w:rPr>
        <w:t>,</w:t>
      </w:r>
      <w:r w:rsidRPr="009B753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8D6890" w:rsidRPr="009B7530">
        <w:rPr>
          <w:rFonts w:ascii="Times New Roman" w:hAnsi="Times New Roman" w:cs="Times New Roman"/>
          <w:bCs/>
          <w:sz w:val="24"/>
          <w:szCs w:val="24"/>
        </w:rPr>
        <w:t>обеспечение бесперебойного и безопасного производственного цикла функционирования объекта</w:t>
      </w:r>
      <w:r w:rsidRPr="009B7530">
        <w:rPr>
          <w:rFonts w:ascii="Times New Roman" w:hAnsi="Times New Roman" w:cs="Times New Roman"/>
          <w:bCs/>
          <w:sz w:val="24"/>
          <w:szCs w:val="24"/>
        </w:rPr>
        <w:t>.</w:t>
      </w:r>
    </w:p>
    <w:p w:rsidR="001D6DA5" w:rsidRDefault="001D6DA5" w:rsidP="001D6DA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7530">
        <w:rPr>
          <w:rFonts w:ascii="Times New Roman" w:hAnsi="Times New Roman" w:cs="Times New Roman"/>
          <w:bCs/>
          <w:sz w:val="24"/>
          <w:szCs w:val="24"/>
        </w:rPr>
        <w:t>Задачи – контроль технического состояния</w:t>
      </w:r>
      <w:r w:rsidR="00597E67" w:rsidRPr="009B753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597E67" w:rsidRPr="009B7530">
        <w:rPr>
          <w:rFonts w:ascii="Times New Roman" w:hAnsi="Times New Roman" w:cs="Times New Roman"/>
          <w:bCs/>
          <w:sz w:val="24"/>
          <w:szCs w:val="24"/>
        </w:rPr>
        <w:t>почтообрабатывающего оборудования и средств механизации</w:t>
      </w:r>
      <w:r w:rsidR="002E373D" w:rsidRPr="009B7530">
        <w:rPr>
          <w:rFonts w:ascii="Times New Roman" w:hAnsi="Times New Roman" w:cs="Times New Roman"/>
          <w:bCs/>
          <w:sz w:val="24"/>
          <w:szCs w:val="24"/>
        </w:rPr>
        <w:t>, поддержание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работоспособности и испра</w:t>
      </w:r>
      <w:r w:rsidR="002E373D" w:rsidRPr="009B7530">
        <w:rPr>
          <w:rFonts w:ascii="Times New Roman" w:hAnsi="Times New Roman" w:cs="Times New Roman"/>
          <w:bCs/>
          <w:sz w:val="24"/>
          <w:szCs w:val="24"/>
        </w:rPr>
        <w:t>вности оборудования, его наладка и регулировка</w:t>
      </w:r>
      <w:r w:rsidRPr="009B7530">
        <w:rPr>
          <w:rFonts w:ascii="Times New Roman" w:hAnsi="Times New Roman" w:cs="Times New Roman"/>
          <w:bCs/>
          <w:sz w:val="24"/>
          <w:szCs w:val="24"/>
        </w:rPr>
        <w:t>.</w:t>
      </w:r>
    </w:p>
    <w:p w:rsidR="00E30391" w:rsidRPr="009B7530" w:rsidRDefault="00E30391" w:rsidP="001D6DA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FCD">
        <w:rPr>
          <w:rFonts w:ascii="Times New Roman" w:eastAsia="Calibri" w:hAnsi="Times New Roman" w:cs="Times New Roman"/>
          <w:sz w:val="24"/>
          <w:szCs w:val="24"/>
        </w:rPr>
        <w:t>Количество и вид услуг указано в Приложении №3 к ТЗ.</w:t>
      </w:r>
    </w:p>
    <w:p w:rsidR="00597E67" w:rsidRPr="009B7530" w:rsidRDefault="00597E67" w:rsidP="008D689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9B7530" w:rsidRPr="009B7530" w:rsidRDefault="009B7530" w:rsidP="009B7530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7530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:rsidR="00844045" w:rsidRPr="009B7530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B7530" w:rsidRPr="009B7530" w:rsidRDefault="001A22F8" w:rsidP="0084404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7530">
        <w:rPr>
          <w:rFonts w:ascii="Times New Roman" w:hAnsi="Times New Roman" w:cs="Times New Roman"/>
          <w:bCs/>
          <w:sz w:val="24"/>
          <w:szCs w:val="24"/>
        </w:rPr>
        <w:t xml:space="preserve">Начало </w:t>
      </w:r>
      <w:r w:rsidR="00D74B9B">
        <w:rPr>
          <w:rFonts w:ascii="Times New Roman" w:hAnsi="Times New Roman" w:cs="Times New Roman"/>
          <w:bCs/>
          <w:sz w:val="24"/>
          <w:szCs w:val="24"/>
        </w:rPr>
        <w:t>оказания услуг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– с даты </w:t>
      </w:r>
      <w:r w:rsidR="009B7530" w:rsidRPr="009B7530">
        <w:rPr>
          <w:rFonts w:ascii="Times New Roman" w:hAnsi="Times New Roman" w:cs="Times New Roman"/>
          <w:bCs/>
          <w:sz w:val="24"/>
          <w:szCs w:val="24"/>
        </w:rPr>
        <w:t>заключения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p w:rsidR="00844045" w:rsidRPr="009B7530" w:rsidRDefault="001A22F8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530">
        <w:rPr>
          <w:rFonts w:ascii="Times New Roman" w:hAnsi="Times New Roman" w:cs="Times New Roman"/>
          <w:bCs/>
          <w:sz w:val="24"/>
          <w:szCs w:val="24"/>
        </w:rPr>
        <w:t xml:space="preserve">Окончание </w:t>
      </w:r>
      <w:r w:rsidR="00D74B9B">
        <w:rPr>
          <w:rFonts w:ascii="Times New Roman" w:hAnsi="Times New Roman" w:cs="Times New Roman"/>
          <w:bCs/>
          <w:sz w:val="24"/>
          <w:szCs w:val="24"/>
        </w:rPr>
        <w:t>оказания услуг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– по истечении 12</w:t>
      </w:r>
      <w:r w:rsidR="009B7530" w:rsidRPr="009B7530">
        <w:rPr>
          <w:rFonts w:ascii="Times New Roman" w:hAnsi="Times New Roman" w:cs="Times New Roman"/>
          <w:bCs/>
          <w:sz w:val="24"/>
          <w:szCs w:val="24"/>
        </w:rPr>
        <w:t xml:space="preserve"> (двенадцати) 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месяцев с даты </w:t>
      </w:r>
      <w:r w:rsidR="009B7530" w:rsidRPr="009B7530">
        <w:rPr>
          <w:rFonts w:ascii="Times New Roman" w:hAnsi="Times New Roman" w:cs="Times New Roman"/>
          <w:bCs/>
          <w:sz w:val="24"/>
          <w:szCs w:val="24"/>
        </w:rPr>
        <w:t>заключения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договора</w:t>
      </w:r>
      <w:r w:rsidR="009F1EBD" w:rsidRPr="009B7530">
        <w:rPr>
          <w:rFonts w:ascii="Times New Roman" w:hAnsi="Times New Roman" w:cs="Times New Roman"/>
          <w:sz w:val="24"/>
          <w:szCs w:val="24"/>
        </w:rPr>
        <w:t>.</w:t>
      </w:r>
    </w:p>
    <w:p w:rsidR="00844045" w:rsidRPr="009B7530" w:rsidRDefault="009F1EBD" w:rsidP="00F1758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B7530">
        <w:rPr>
          <w:rFonts w:ascii="Times New Roman" w:hAnsi="Times New Roman" w:cs="Times New Roman"/>
          <w:bCs/>
          <w:sz w:val="24"/>
          <w:szCs w:val="24"/>
        </w:rPr>
        <w:t>Мест</w:t>
      </w:r>
      <w:r w:rsidR="00D051A0" w:rsidRPr="009B7530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="00D74B9B">
        <w:rPr>
          <w:rFonts w:ascii="Times New Roman" w:hAnsi="Times New Roman" w:cs="Times New Roman"/>
          <w:bCs/>
          <w:sz w:val="24"/>
          <w:szCs w:val="24"/>
        </w:rPr>
        <w:t>оказания услуг</w:t>
      </w:r>
      <w:r w:rsidRPr="009B7530">
        <w:rPr>
          <w:rFonts w:ascii="Times New Roman" w:hAnsi="Times New Roman" w:cs="Times New Roman"/>
          <w:bCs/>
          <w:sz w:val="24"/>
          <w:szCs w:val="24"/>
        </w:rPr>
        <w:t>: 398910, г. Липецк</w:t>
      </w:r>
      <w:r w:rsidR="009B2716" w:rsidRPr="009B7530">
        <w:rPr>
          <w:rFonts w:ascii="Times New Roman" w:hAnsi="Times New Roman" w:cs="Times New Roman"/>
          <w:bCs/>
          <w:sz w:val="24"/>
          <w:szCs w:val="24"/>
        </w:rPr>
        <w:t>, ул. Гагарина, д. 108 (УСОПОП)</w:t>
      </w:r>
      <w:r w:rsidR="009B6D89" w:rsidRPr="009B7530">
        <w:rPr>
          <w:rFonts w:ascii="Times New Roman" w:hAnsi="Times New Roman" w:cs="Times New Roman"/>
          <w:bCs/>
          <w:sz w:val="24"/>
          <w:szCs w:val="24"/>
        </w:rPr>
        <w:t>;</w:t>
      </w:r>
      <w:r w:rsidRPr="009B75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2716" w:rsidRPr="009B7530">
        <w:rPr>
          <w:rFonts w:ascii="Times New Roman" w:hAnsi="Times New Roman" w:cs="Times New Roman"/>
          <w:bCs/>
          <w:sz w:val="24"/>
          <w:szCs w:val="24"/>
        </w:rPr>
        <w:t>398037, г. Липецк, Трубный проезд, вл. 10.</w:t>
      </w:r>
    </w:p>
    <w:p w:rsidR="00844045" w:rsidRPr="009B7530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B7530" w:rsidRPr="00651AFB" w:rsidRDefault="009B7530" w:rsidP="009B7530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1AFB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 ОКАЗЫВАЕМЫХ УСЛУГ</w:t>
      </w:r>
    </w:p>
    <w:p w:rsidR="00844045" w:rsidRDefault="00844045" w:rsidP="00AC4B5D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 xml:space="preserve">5.1. 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П</w:t>
      </w:r>
      <w:r w:rsidRPr="00651AFB">
        <w:rPr>
          <w:rFonts w:ascii="Times New Roman" w:hAnsi="Times New Roman" w:cs="Times New Roman"/>
          <w:bCs/>
          <w:sz w:val="24"/>
          <w:szCs w:val="24"/>
        </w:rPr>
        <w:t>еречень оборудования, подлежащего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 ЕТО, ПТО и ТР</w:t>
      </w:r>
      <w:r w:rsidRPr="00651AFB">
        <w:rPr>
          <w:rFonts w:ascii="Times New Roman" w:hAnsi="Times New Roman" w:cs="Times New Roman"/>
          <w:bCs/>
          <w:sz w:val="24"/>
          <w:szCs w:val="24"/>
        </w:rPr>
        <w:t>,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 представлен в Приложении №</w:t>
      </w:r>
      <w:r w:rsidR="00E43B22" w:rsidRPr="00651A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1 к Т</w:t>
      </w:r>
      <w:r w:rsidR="00B64FAC" w:rsidRPr="00651AFB">
        <w:rPr>
          <w:rFonts w:ascii="Times New Roman" w:hAnsi="Times New Roman" w:cs="Times New Roman"/>
          <w:bCs/>
          <w:sz w:val="24"/>
          <w:szCs w:val="24"/>
        </w:rPr>
        <w:t>ехническому заданию.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 xml:space="preserve">5.2. 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Поддержание или восстановление работоспособности оборудования </w:t>
      </w:r>
      <w:r w:rsidRPr="00651AFB">
        <w:rPr>
          <w:rFonts w:ascii="Times New Roman" w:hAnsi="Times New Roman" w:cs="Times New Roman"/>
          <w:bCs/>
          <w:sz w:val="24"/>
          <w:szCs w:val="24"/>
        </w:rPr>
        <w:t>включает в себя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: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 xml:space="preserve">5.2.1. 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Проведение ЕТО и ПТО оборудования.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 xml:space="preserve">5.2.2. 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Проведение комплекса регламентных работ, предусмотренных нормативно-технической документацией производителя. Объем и перечень операций, проводимых при ТО, порядок и последовательность их выполнения определяются инструкцией по эксплуатации и инструкцией по техническому обслуживанию оборудования.</w:t>
      </w:r>
    </w:p>
    <w:p w:rsidR="00E43B22" w:rsidRPr="00651AFB" w:rsidRDefault="008478D3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 xml:space="preserve">Для оборудования, в эксплуатационной документации которого отсутствуют указания о периодичности проведения ТО, следует руководствоваться циклом проведения ремонтных </w:t>
      </w:r>
      <w:r w:rsidRPr="00651AFB">
        <w:rPr>
          <w:rFonts w:ascii="Times New Roman" w:hAnsi="Times New Roman" w:cs="Times New Roman"/>
          <w:bCs/>
          <w:sz w:val="24"/>
          <w:szCs w:val="24"/>
        </w:rPr>
        <w:lastRenderedPageBreak/>
        <w:t>мероприятий системы</w:t>
      </w:r>
      <w:r w:rsidR="003D454D" w:rsidRPr="00651AFB">
        <w:rPr>
          <w:rFonts w:ascii="Times New Roman" w:hAnsi="Times New Roman" w:cs="Times New Roman"/>
          <w:bCs/>
          <w:sz w:val="24"/>
          <w:szCs w:val="24"/>
        </w:rPr>
        <w:t xml:space="preserve"> планово-предупредительн</w:t>
      </w:r>
      <w:r w:rsidR="00A31BC6">
        <w:rPr>
          <w:rFonts w:ascii="Times New Roman" w:hAnsi="Times New Roman" w:cs="Times New Roman"/>
          <w:bCs/>
          <w:sz w:val="24"/>
          <w:szCs w:val="24"/>
        </w:rPr>
        <w:t>ого</w:t>
      </w:r>
      <w:r w:rsidR="003D454D" w:rsidRPr="00651AFB">
        <w:rPr>
          <w:rFonts w:ascii="Times New Roman" w:hAnsi="Times New Roman" w:cs="Times New Roman"/>
          <w:bCs/>
          <w:sz w:val="24"/>
          <w:szCs w:val="24"/>
        </w:rPr>
        <w:t xml:space="preserve"> ремонт</w:t>
      </w:r>
      <w:r w:rsidR="00A31BC6">
        <w:rPr>
          <w:rFonts w:ascii="Times New Roman" w:hAnsi="Times New Roman" w:cs="Times New Roman"/>
          <w:bCs/>
          <w:sz w:val="24"/>
          <w:szCs w:val="24"/>
        </w:rPr>
        <w:t>а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454D" w:rsidRPr="00651AFB">
        <w:rPr>
          <w:rFonts w:ascii="Times New Roman" w:hAnsi="Times New Roman" w:cs="Times New Roman"/>
          <w:bCs/>
          <w:sz w:val="24"/>
          <w:szCs w:val="24"/>
        </w:rPr>
        <w:t>(</w:t>
      </w:r>
      <w:r w:rsidRPr="00651AFB">
        <w:rPr>
          <w:rFonts w:ascii="Times New Roman" w:hAnsi="Times New Roman" w:cs="Times New Roman"/>
          <w:bCs/>
          <w:sz w:val="24"/>
          <w:szCs w:val="24"/>
        </w:rPr>
        <w:t>ППР</w:t>
      </w:r>
      <w:r w:rsidR="003D454D" w:rsidRPr="00651AFB">
        <w:rPr>
          <w:rFonts w:ascii="Times New Roman" w:hAnsi="Times New Roman" w:cs="Times New Roman"/>
          <w:bCs/>
          <w:sz w:val="24"/>
          <w:szCs w:val="24"/>
        </w:rPr>
        <w:t>)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>5.2.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3. Проведение плановых ремонтных работ оборудования. 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>5.2.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4. Контроль за соблюдением правил эксплуатации и режимов работ оборудования.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>5.2.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5. Контроль технических характеристик оборудования, в том числе проведение комплексных испытаний, лабораторных испытаний, включая аттестационные испытания на соответствие оборудования, условий производства работ требованиям нормативной документации и паспортным данным.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>5.2.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6. Разработка рекомендаций (требований) на проведение ТО, текущего и капитального ремонта оборудования, его замены. Годовой циклов</w:t>
      </w:r>
      <w:r w:rsidR="0077659E">
        <w:rPr>
          <w:rFonts w:ascii="Times New Roman" w:hAnsi="Times New Roman" w:cs="Times New Roman"/>
          <w:bCs/>
          <w:sz w:val="24"/>
          <w:szCs w:val="24"/>
        </w:rPr>
        <w:t>о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й план-график планового технического обслуживания и текущего ремонта оборудования представлен в Приложении </w:t>
      </w:r>
      <w:r w:rsidR="001F3E64">
        <w:rPr>
          <w:rFonts w:ascii="Times New Roman" w:hAnsi="Times New Roman" w:cs="Times New Roman"/>
          <w:bCs/>
          <w:sz w:val="24"/>
          <w:szCs w:val="24"/>
        </w:rPr>
        <w:br/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№</w:t>
      </w:r>
      <w:r w:rsidR="00E76592" w:rsidRPr="00651A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3E64" w:rsidRPr="001F3E64">
        <w:rPr>
          <w:rFonts w:ascii="Times New Roman" w:hAnsi="Times New Roman" w:cs="Times New Roman"/>
          <w:bCs/>
          <w:sz w:val="24"/>
          <w:szCs w:val="24"/>
        </w:rPr>
        <w:t>3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 к Т</w:t>
      </w:r>
      <w:r w:rsidR="00B64FAC" w:rsidRPr="00651AFB">
        <w:rPr>
          <w:rFonts w:ascii="Times New Roman" w:hAnsi="Times New Roman" w:cs="Times New Roman"/>
          <w:bCs/>
          <w:sz w:val="24"/>
          <w:szCs w:val="24"/>
        </w:rPr>
        <w:t>ехническому заданию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.</w:t>
      </w:r>
    </w:p>
    <w:p w:rsidR="008478D3" w:rsidRPr="00651AFB" w:rsidRDefault="00933B5D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 xml:space="preserve">5.3. 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>Результаты проведения работ по ТО и ТР почтового оборудования и средств механизации должны отражаться в документах по учету технического состояния оборудовани</w:t>
      </w:r>
      <w:r w:rsidR="001D42DC" w:rsidRPr="00651AFB">
        <w:rPr>
          <w:rFonts w:ascii="Times New Roman" w:hAnsi="Times New Roman" w:cs="Times New Roman"/>
          <w:bCs/>
          <w:sz w:val="24"/>
          <w:szCs w:val="24"/>
        </w:rPr>
        <w:t>я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 и средств механизации, а также в журналах по учету проведения ТО и ТР оборудования. Журнал должен составляться представителем </w:t>
      </w:r>
      <w:r w:rsidR="001F3E6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="008478D3" w:rsidRPr="00651AFB">
        <w:rPr>
          <w:rFonts w:ascii="Times New Roman" w:hAnsi="Times New Roman" w:cs="Times New Roman"/>
          <w:bCs/>
          <w:sz w:val="24"/>
          <w:szCs w:val="24"/>
        </w:rPr>
        <w:t xml:space="preserve"> и согласовываться с представителем Заказчика.</w:t>
      </w:r>
    </w:p>
    <w:p w:rsidR="008478D3" w:rsidRPr="00651AFB" w:rsidRDefault="008478D3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 xml:space="preserve">Перечень обслуживаемого почтового оборудования и средств механизации, периодичность его (их) обслуживания и ремонта, виды </w:t>
      </w:r>
      <w:r w:rsidR="00E76592" w:rsidRPr="00651AFB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651AFB">
        <w:rPr>
          <w:rFonts w:ascii="Times New Roman" w:hAnsi="Times New Roman" w:cs="Times New Roman"/>
          <w:bCs/>
          <w:sz w:val="24"/>
          <w:szCs w:val="24"/>
        </w:rPr>
        <w:t>объемы работ, выполняемых при техническом обслуживании и ремонте указанного оборудования</w:t>
      </w:r>
      <w:r w:rsidR="00E76592" w:rsidRPr="00651AFB">
        <w:rPr>
          <w:rFonts w:ascii="Times New Roman" w:hAnsi="Times New Roman" w:cs="Times New Roman"/>
          <w:bCs/>
          <w:sz w:val="24"/>
          <w:szCs w:val="24"/>
        </w:rPr>
        <w:t>,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 приведены в</w:t>
      </w:r>
      <w:r w:rsidR="009334DE" w:rsidRPr="00651AFB">
        <w:rPr>
          <w:rFonts w:ascii="Times New Roman" w:hAnsi="Times New Roman" w:cs="Times New Roman"/>
          <w:bCs/>
          <w:sz w:val="24"/>
          <w:szCs w:val="24"/>
        </w:rPr>
        <w:t xml:space="preserve"> Регламенте</w:t>
      </w:r>
      <w:r w:rsidRPr="00651AFB">
        <w:rPr>
          <w:rFonts w:ascii="Times New Roman" w:hAnsi="Times New Roman" w:cs="Times New Roman"/>
          <w:bCs/>
          <w:sz w:val="24"/>
          <w:szCs w:val="24"/>
        </w:rPr>
        <w:t>. При этом виды, периодичность и объем работ по обслуживанию определя</w:t>
      </w:r>
      <w:r w:rsidR="00E56D69" w:rsidRPr="00651AFB">
        <w:rPr>
          <w:rFonts w:ascii="Times New Roman" w:hAnsi="Times New Roman" w:cs="Times New Roman"/>
          <w:bCs/>
          <w:sz w:val="24"/>
          <w:szCs w:val="24"/>
        </w:rPr>
        <w:t>ю</w:t>
      </w:r>
      <w:r w:rsidRPr="00651AFB">
        <w:rPr>
          <w:rFonts w:ascii="Times New Roman" w:hAnsi="Times New Roman" w:cs="Times New Roman"/>
          <w:bCs/>
          <w:sz w:val="24"/>
          <w:szCs w:val="24"/>
        </w:rPr>
        <w:t>тся на основании Регламента, а также правил технической эксплуатации и нор</w:t>
      </w:r>
      <w:r w:rsidR="00E56D69" w:rsidRPr="00651AFB">
        <w:rPr>
          <w:rFonts w:ascii="Times New Roman" w:hAnsi="Times New Roman" w:cs="Times New Roman"/>
          <w:bCs/>
          <w:sz w:val="24"/>
          <w:szCs w:val="24"/>
        </w:rPr>
        <w:t>мативно-технической документации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 производителей оборудования применительно к конкретному типу оборудования.</w:t>
      </w:r>
    </w:p>
    <w:p w:rsidR="008478D3" w:rsidRPr="00651AFB" w:rsidRDefault="008478D3" w:rsidP="00651A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>ПТО оборудования, по которому требуется проведение ремонтных работ</w:t>
      </w:r>
      <w:r w:rsidR="009334DE" w:rsidRPr="00651AFB">
        <w:rPr>
          <w:rFonts w:ascii="Times New Roman" w:hAnsi="Times New Roman" w:cs="Times New Roman"/>
          <w:bCs/>
          <w:sz w:val="24"/>
          <w:szCs w:val="24"/>
        </w:rPr>
        <w:t>,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3E64">
        <w:rPr>
          <w:rFonts w:ascii="Times New Roman" w:hAnsi="Times New Roman" w:cs="Times New Roman"/>
          <w:bCs/>
          <w:sz w:val="24"/>
          <w:szCs w:val="24"/>
        </w:rPr>
        <w:t>Исполнителем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 не выполняется до устранения неисправности или дефекта. После устранения неисправности или дефекта </w:t>
      </w:r>
      <w:r w:rsidR="001F3E6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 приступает к техническому обслуживанию такого оборудования в течени</w:t>
      </w:r>
      <w:r w:rsidR="0077659E">
        <w:rPr>
          <w:rFonts w:ascii="Times New Roman" w:hAnsi="Times New Roman" w:cs="Times New Roman"/>
          <w:bCs/>
          <w:sz w:val="24"/>
          <w:szCs w:val="24"/>
        </w:rPr>
        <w:t>е</w:t>
      </w:r>
      <w:r w:rsidRPr="00651AFB">
        <w:rPr>
          <w:rFonts w:ascii="Times New Roman" w:hAnsi="Times New Roman" w:cs="Times New Roman"/>
          <w:bCs/>
          <w:sz w:val="24"/>
          <w:szCs w:val="24"/>
        </w:rPr>
        <w:t xml:space="preserve"> 2 (</w:t>
      </w:r>
      <w:r w:rsidR="001D42DC" w:rsidRPr="00651AFB">
        <w:rPr>
          <w:rFonts w:ascii="Times New Roman" w:hAnsi="Times New Roman" w:cs="Times New Roman"/>
          <w:bCs/>
          <w:sz w:val="24"/>
          <w:szCs w:val="24"/>
        </w:rPr>
        <w:t>д</w:t>
      </w:r>
      <w:r w:rsidRPr="00651AFB">
        <w:rPr>
          <w:rFonts w:ascii="Times New Roman" w:hAnsi="Times New Roman" w:cs="Times New Roman"/>
          <w:bCs/>
          <w:sz w:val="24"/>
          <w:szCs w:val="24"/>
        </w:rPr>
        <w:t>вух) календарных дней.</w:t>
      </w:r>
    </w:p>
    <w:p w:rsidR="008478D3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5.4. </w:t>
      </w:r>
      <w:r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Техническое обслуживание </w:t>
      </w:r>
      <w:r w:rsidR="009334DE"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транспортеров, конвейеров</w:t>
      </w:r>
      <w:r w:rsidR="009334DE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включает в себя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478D3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5.4.1. 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Ежедневное техническое обслуживание (ЕТО) транспортеров, конвейеров</w:t>
      </w:r>
      <w:r w:rsidR="00E76592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F3E64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роводится </w:t>
      </w:r>
      <w:r w:rsidR="0077659E">
        <w:rPr>
          <w:rFonts w:ascii="Times New Roman" w:eastAsia="Calibri" w:hAnsi="Times New Roman" w:cs="Times New Roman"/>
          <w:sz w:val="24"/>
          <w:szCs w:val="24"/>
          <w:lang w:eastAsia="en-US"/>
        </w:rPr>
        <w:t>1 (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один</w:t>
      </w:r>
      <w:r w:rsidR="0077659E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 в день и предусматривает выполнение следующего объема работ: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визуальная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провер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лент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транспортера (конвейера), очист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грязи и пыли, провер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уровня масла в редукторе (при необходимости долить),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состояни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поверхности ленты, сшивки, состояни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защитных ограждений, крепежа и облицовки, при необходимости 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рихтовк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креплени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устра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не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ни</w:t>
      </w:r>
      <w:r w:rsidR="0077659E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задир</w:t>
      </w:r>
      <w:r w:rsidR="001D42DC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транспортера (конвейера) путем 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выполнения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трех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циклов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пуск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а – остановки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(с интервалами не менее 3 мин.). Провер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правильност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хода ленты и цепной передачи, при наличии неплановой работы, перекосов, трения об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отбортовку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других неисправностей установ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причин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устран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 прослуш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ивание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транспортера (конвейера)</w:t>
      </w:r>
      <w:r w:rsidR="00C044A1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возникновении посторонних шумов установ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причин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устран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механизма выдвижения, изменения угла наклона, поворота шлюзовой дверки, если таковые имеются; провер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системы сигнализации, аварийной остановки, а также работ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пульта управления; 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устранение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замеченны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недостатк</w:t>
      </w:r>
      <w:r w:rsidR="000F15E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Стационарные ленточные транспортеры (конвейеры), встроенные в технологическую цепочку обработки почтовых грузов,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опробываются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трехкратным включением всей технологической цепочки.</w:t>
      </w:r>
    </w:p>
    <w:p w:rsidR="008478D3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5.4.2. 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ПТО транспортеров, конвейеров предусматривает выполнение следующего объема работ: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про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ведение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работ, выполняемы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ЕТО;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смазки в подшипниках, при необходимости смазать, смазку подшипников менять не реже одного раза в 2-4 месяца;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очист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грязи и пыли цеп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звездочки, провер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звеньев цепи и звездочек, смаз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цепн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передач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провер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креплени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звездочек и их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соосность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 про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ведение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профилактик</w:t>
      </w:r>
      <w:r w:rsidR="008553FB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моторной группы;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ведение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ревизи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натяжного устройства ленты. Натяжной винт должен свободно, без заеданий, вращаться в подвижной гайке и упоре натяжного винта. Перемещение натяжного барабана в пазах должно быть свободным и плавным.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натяжени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ленты; 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визуальным осмотром состояни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изоляции проводов и кабелей заземления;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всех механизмов транспортера (механизм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поворота шлюзовых дверок, механизм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выдвижных секций, механизм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изменения угла наклона, тормозно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го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механизм). Все механизмы должны работать надежно и безотказно, без толчков, заеданий и излишнего шума;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устранение </w:t>
      </w:r>
      <w:r w:rsidR="00C044A1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неисправност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="00C044A1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478D3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5.4.3. 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ТР транспортеров, конвейеров предусматривает выполнение следующего объема работ: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ослаб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ление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снят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лент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провер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ее состояни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в случае сильного износа или значительных повреждений замен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(проводится один раз в год);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снят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боковы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ограждени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кожуха, облицовк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При необходимости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рихтовка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очист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замена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непригодны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текущ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его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ремонт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моторной группы;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промы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вк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керосине звездоч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 и цеп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замен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непригодны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звень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провер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вытяжк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цепи, смаз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цеп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звездоч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ремонт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тормозны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устройств, если так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тся;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ремонт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механизм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поворота шлюзной дверки, если таковая имеется. Шлюзовые дверки должны в заданном ритме беспрепятственно поворачиваться из исходного положения в рабочее и обратно. Задевание нижней кромки дверки за ленту транспортера (конвейера) не допускается. Зазор между нижней кромкой дверки и лентой должен быть не более 5 мм;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осмотр механизм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выдвижения ленты и механизм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угла наклона, если таковые имеются. Очист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механизм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грязи и пыли,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замен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изношенны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детал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смаз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трущи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ся детал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снят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ролик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вскрыт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корпуса подшипников всех барабанов,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их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очист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промы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вк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замен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не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при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годны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детал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смаз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подшипник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провер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свобод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вращения и биения барабанов и роликов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A00EA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арабаны и ролики должны свободно вращаться в подшипниках без заметного на глаз торможения. Крутящий момент, обеспечивающий начало движения ролика, должен быть не более 0,36 кг*см. Биение не должно превышать для барабанов – 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0,5 мм, для роликов – 0,8 мм;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натя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жка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лент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транспортера (конвейера)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ее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сши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вание 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склеи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вание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(проводится один раз в год);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проверка работы пусковой аппаратуры, моторной группы, </w:t>
      </w:r>
      <w:r w:rsidR="0028598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цепной передачи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путем </w:t>
      </w:r>
      <w:r w:rsidR="0028598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выполнения трех циклов пуска – остановки (с интервалами не менее 3 мин.)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измерение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сопротивлени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изоляции и заземления, при необходимости 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ремонта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кабельны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обкат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транспортер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(конвейер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) на холостом ходу и с нагрузкой с окончательной регулировкой ленты, механизма выдвижения и механизма изменения угла наклона, если таковые имеются, в течение 3-4 ч.;</w:t>
      </w:r>
    </w:p>
    <w:p w:rsidR="00256156" w:rsidRPr="00651AFB" w:rsidRDefault="00256156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проверка </w:t>
      </w:r>
      <w:r w:rsidR="00285983" w:rsidRPr="00285983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техническо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го</w:t>
      </w:r>
      <w:r w:rsidR="00285983" w:rsidRPr="00285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="00285983" w:rsidRPr="00285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ходовой части, исправност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285983" w:rsidRPr="00285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приводов, тормозных устройств и системы освещения</w:t>
      </w:r>
      <w:r w:rsidR="00285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наличии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256156" w:rsidRPr="00651AFB" w:rsidRDefault="00256156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приведение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все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механизм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конвейера (транспортера) работоспособное, исправное состояние;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покраска </w:t>
      </w:r>
      <w:r w:rsidR="00933B5D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транспортер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933B5D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(конвейер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933B5D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256156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в случае необходимости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256156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F3E80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256156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окраска должна выполняться качественно, с предварительной подготовкой</w:t>
      </w:r>
      <w:r w:rsidR="00933B5D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33B5D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5.5. </w:t>
      </w:r>
      <w:r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Техническое обслуживание электрокаров, </w:t>
      </w:r>
      <w:proofErr w:type="spellStart"/>
      <w:r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электротягачей</w:t>
      </w:r>
      <w:proofErr w:type="spellEnd"/>
      <w:r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, </w:t>
      </w:r>
      <w:proofErr w:type="spellStart"/>
      <w:r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электропогрузчиков</w:t>
      </w:r>
      <w:proofErr w:type="spellEnd"/>
      <w:r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 </w:t>
      </w:r>
      <w:proofErr w:type="spellStart"/>
      <w:r w:rsidRPr="00651A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электроштабелеров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включает в себя:</w:t>
      </w:r>
    </w:p>
    <w:p w:rsidR="00CE6716" w:rsidRPr="00651AFB" w:rsidRDefault="00CE6716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478D3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5.5.1. 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ЕТО электрокаров,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электротягачей</w:t>
      </w:r>
      <w:proofErr w:type="spellEnd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электропогрузчиков</w:t>
      </w:r>
      <w:proofErr w:type="spellEnd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электроштабелеров</w:t>
      </w:r>
      <w:proofErr w:type="spellEnd"/>
      <w:r w:rsidR="00E76592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роводится один раз в день и предусматривает выполнение следующего объема работ: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внешн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его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осмотр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машины;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контроллера, действи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сигнала и осветительного оборудования;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тормозов и рулевого управления;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замер уровн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электролита, при необходимости доли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очист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поверхност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банок аккумуляторных батарей от грязи и солей, п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одтяжка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необходимости контактны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батареи,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их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смаз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при необходимости зарядк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АКБ;</w:t>
      </w:r>
    </w:p>
    <w:p w:rsidR="008478D3" w:rsidRPr="00651AFB" w:rsidRDefault="008478D3" w:rsidP="00DF2D5E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сцепного устройства (для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электропогрузчиков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подъемного устройства).</w:t>
      </w:r>
      <w:r w:rsidR="007765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Устранение 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ыявленны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неисправност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 выезда машин на лини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478D3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5.5.2. 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ПТО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электротягачей</w:t>
      </w:r>
      <w:proofErr w:type="spellEnd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электропогрузчиков</w:t>
      </w:r>
      <w:proofErr w:type="spellEnd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электроштабелеров</w:t>
      </w:r>
      <w:proofErr w:type="spellEnd"/>
      <w:r w:rsidR="00E76592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роводится </w:t>
      </w:r>
      <w:r w:rsidR="0077659E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>1 (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один</w:t>
      </w:r>
      <w:r w:rsidR="0077659E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 в месяц и предусматривает выполнение следующего объема работ: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операци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ЕТО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смаз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узл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детал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машины;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регулировка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тормоза;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осмотр и очист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нагара штепсельны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уровн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масла в картере редуктора заднего моста и рулевого управления, при необходимости доли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уровн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тормозной жидкости, при необходимости доли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главный тормозной цилиндр;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снят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кожух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коллекторного люка электродвигателя и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поверхности коллектора, изоляции и исправност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щёток;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очист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 от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гряз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нагар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щёток,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замена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изношенны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 щёток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очитка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щёткодержател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угольной пыли;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подтя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жка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контактны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двигателя;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снят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кожух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контроллера и удал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пыл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гряз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внутри него;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контактов контроллера.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Замена н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еисправны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х, не подлежащих восстановлению,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контакт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. Замен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контакт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изношенны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больше, чем на половину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их толщины;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удал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нагар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след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оплавления с рабочей поверхности контактов;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регулировка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величин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разрыва контактов контроллера (10 мм в нижней части и 15 мм в верхней части);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057DDA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состояние бандажей и покрышек колес. Отмет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неисправност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устранения их при текущем ремонте;</w:t>
      </w:r>
    </w:p>
    <w:p w:rsidR="00DF2D5E" w:rsidRPr="00651AFB" w:rsidRDefault="008478D3" w:rsidP="00DF2D5E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проверка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машин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холостом ходу и под нагрузкой.</w:t>
      </w:r>
    </w:p>
    <w:p w:rsidR="008478D3" w:rsidRPr="00651AFB" w:rsidRDefault="00933B5D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5.5.3. </w:t>
      </w:r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электротягачей</w:t>
      </w:r>
      <w:proofErr w:type="spellEnd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электропогрузчиков</w:t>
      </w:r>
      <w:proofErr w:type="spellEnd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электроштабелеров</w:t>
      </w:r>
      <w:proofErr w:type="spellEnd"/>
      <w:r w:rsidR="008478D3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предусматривает выполнение следующего объема работ: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операци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входящи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ПТО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раз</w:t>
      </w:r>
      <w:r w:rsidR="0077659E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ор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аккумуляторн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батаре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провер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состояни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банок и чехлов,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устранение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замеченны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подтекани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или замен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банки,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замена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порванны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чехл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промы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бан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ок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аккумуляторов, слитый электролит (при удовлетворительной плотности) профильтровать;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Примечание: для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электротягачей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электропогрузчиков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работающих на улице, 2 раза в год производить сезонную смену электролита.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состояни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изоляции кабелей и исправност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кабельных соединений;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один раз в 3 месяца произвести полную разборку контроллера с целью ревизии состояния главного контактора и механизма реверса.</w:t>
      </w:r>
    </w:p>
    <w:p w:rsidR="008478D3" w:rsidRPr="00651AFB" w:rsidRDefault="008478D3" w:rsidP="00DF2D5E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азборка электродвигателя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рове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полн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ревизи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всех деталей электродвигателя: промы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подшипник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их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осмотр,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замена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изношенны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х,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провер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исправност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цепей возбуждения и цепей коллектора (осмотром), провер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коллектора (при наличии на коллекторе пригаров или механических повреждений устран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неисправности, прове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дение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продораживани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слюды между пластинами коллектора на глубину 0,5-1 мм,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шлифовка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коллектор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после </w:t>
      </w:r>
      <w:proofErr w:type="spellStart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продораживания</w:t>
      </w:r>
      <w:proofErr w:type="spellEnd"/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), провер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щеткодержателей, 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ремонт или замена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неисправны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балансировк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якоря, если это необходимо, замен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смазк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подшипниках, после сборки электродвигателя провер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сопротивлени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изоляции (мегомметром или омметром со шкалой до 10 Ом.) обмоток относительно корпуса и вала, выправ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все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вмятин и забоин на кожухе двигателя, окрас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корпус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двигателя, опробова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ние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двигател</w:t>
      </w:r>
      <w:r w:rsidR="00A61DF8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478D3" w:rsidRPr="00651AFB" w:rsidRDefault="008478D3" w:rsidP="00DF2D5E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Примечание: всякое опробование электродвигателя после его сборки должно, во избежание его разноса, производиться либо при наличии нагрузки на валу (но не превышающей номинальной), либо при пониженном напряжении порядка 6-12 В;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полн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разб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контроллер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, осмотр всех его деталей;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промы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вка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подшипник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контроллера и смен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их смазк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проверк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рулевого управления, 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замена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изношенны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детал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ей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тормозн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устройства, замен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тормозн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лент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диск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тормозов при обнаружении недопустимого их износа;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состояни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покрышек, камер и бандажей колес, 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замена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изношенны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- замен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масла в картерах заднего моста, рулевого управления и редуктора.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Примечание: в машинах, работающих на улице, 2 раза в год проводить сезонную смену смазки;</w:t>
      </w:r>
    </w:p>
    <w:p w:rsidR="008478D3" w:rsidRPr="00651AFB" w:rsidRDefault="008478D3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очистка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корпус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машины о</w:t>
      </w:r>
      <w:r w:rsidR="00CD39F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 грязи, 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рихтовка</w:t>
      </w:r>
      <w:r w:rsidR="00CD39F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окрас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ка</w:t>
      </w:r>
      <w:r w:rsidR="00CD39F0"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CD39F0" w:rsidRPr="00651AFB" w:rsidRDefault="00CD39F0" w:rsidP="00B64FAC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>после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проведения ТР Оборудование должно находиться полностью 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>работоспособном</w:t>
      </w:r>
      <w:r w:rsidR="00A264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</w:t>
      </w:r>
      <w:r w:rsidRPr="00651A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исправном состоянии.</w:t>
      </w:r>
    </w:p>
    <w:p w:rsidR="008478D3" w:rsidRPr="00651AFB" w:rsidRDefault="00933B5D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 xml:space="preserve">5.6. </w:t>
      </w:r>
      <w:r w:rsidR="008478D3" w:rsidRPr="00651AFB">
        <w:rPr>
          <w:rFonts w:ascii="Times New Roman" w:hAnsi="Times New Roman"/>
          <w:b/>
          <w:sz w:val="24"/>
          <w:szCs w:val="24"/>
        </w:rPr>
        <w:t>Техническое обслуживание и текущий ремонт окон обмена почты (типовое окно, люк механизированный, люковое окно)</w:t>
      </w:r>
      <w:r w:rsidRPr="00651AFB">
        <w:rPr>
          <w:rFonts w:ascii="Times New Roman" w:hAnsi="Times New Roman"/>
          <w:sz w:val="24"/>
          <w:szCs w:val="24"/>
        </w:rPr>
        <w:t xml:space="preserve"> включает в себя:</w:t>
      </w:r>
    </w:p>
    <w:p w:rsidR="008478D3" w:rsidRPr="00651AFB" w:rsidRDefault="00933B5D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 xml:space="preserve">5.6.1. </w:t>
      </w:r>
      <w:r w:rsidR="008478D3" w:rsidRPr="00651AFB">
        <w:rPr>
          <w:rFonts w:ascii="Times New Roman" w:hAnsi="Times New Roman"/>
          <w:sz w:val="24"/>
          <w:szCs w:val="24"/>
        </w:rPr>
        <w:t>ЕТО окон обмена почты</w:t>
      </w:r>
      <w:r w:rsidR="00E76592" w:rsidRPr="00651AFB">
        <w:rPr>
          <w:rFonts w:ascii="Times New Roman" w:hAnsi="Times New Roman"/>
          <w:sz w:val="24"/>
          <w:szCs w:val="24"/>
        </w:rPr>
        <w:t xml:space="preserve"> </w:t>
      </w:r>
      <w:r w:rsidR="00A264FC">
        <w:rPr>
          <w:rFonts w:ascii="Times New Roman" w:hAnsi="Times New Roman"/>
          <w:sz w:val="24"/>
          <w:szCs w:val="24"/>
        </w:rPr>
        <w:t>з</w:t>
      </w:r>
      <w:r w:rsidR="008478D3" w:rsidRPr="00651AFB">
        <w:rPr>
          <w:rFonts w:ascii="Times New Roman" w:hAnsi="Times New Roman"/>
          <w:sz w:val="24"/>
          <w:szCs w:val="24"/>
        </w:rPr>
        <w:t xml:space="preserve">аключается в </w:t>
      </w:r>
      <w:r w:rsidR="00A264FC" w:rsidRPr="00A264FC">
        <w:rPr>
          <w:rFonts w:ascii="Times New Roman" w:hAnsi="Times New Roman"/>
          <w:sz w:val="24"/>
          <w:szCs w:val="24"/>
        </w:rPr>
        <w:t>очистк</w:t>
      </w:r>
      <w:r w:rsidR="00A264FC">
        <w:rPr>
          <w:rFonts w:ascii="Times New Roman" w:hAnsi="Times New Roman"/>
          <w:sz w:val="24"/>
          <w:szCs w:val="24"/>
        </w:rPr>
        <w:t>е</w:t>
      </w:r>
      <w:r w:rsidR="00A264FC" w:rsidRPr="00A264FC">
        <w:rPr>
          <w:rFonts w:ascii="Times New Roman" w:hAnsi="Times New Roman"/>
          <w:sz w:val="24"/>
          <w:szCs w:val="24"/>
        </w:rPr>
        <w:t xml:space="preserve"> поверхностей от загрязнений</w:t>
      </w:r>
      <w:r w:rsidR="008478D3" w:rsidRPr="00651AFB">
        <w:rPr>
          <w:rFonts w:ascii="Times New Roman" w:hAnsi="Times New Roman"/>
          <w:sz w:val="24"/>
          <w:szCs w:val="24"/>
        </w:rPr>
        <w:t xml:space="preserve"> и </w:t>
      </w:r>
      <w:r w:rsidR="00A264FC" w:rsidRPr="00A264FC">
        <w:rPr>
          <w:rFonts w:ascii="Times New Roman" w:hAnsi="Times New Roman"/>
          <w:sz w:val="24"/>
          <w:szCs w:val="24"/>
        </w:rPr>
        <w:t>визуальн</w:t>
      </w:r>
      <w:r w:rsidR="00A264FC">
        <w:rPr>
          <w:rFonts w:ascii="Times New Roman" w:hAnsi="Times New Roman"/>
          <w:sz w:val="24"/>
          <w:szCs w:val="24"/>
        </w:rPr>
        <w:t>ой</w:t>
      </w:r>
      <w:r w:rsidR="00A264FC" w:rsidRPr="00A264FC">
        <w:rPr>
          <w:rFonts w:ascii="Times New Roman" w:hAnsi="Times New Roman"/>
          <w:sz w:val="24"/>
          <w:szCs w:val="24"/>
        </w:rPr>
        <w:t xml:space="preserve"> проверк</w:t>
      </w:r>
      <w:r w:rsidR="00A264FC">
        <w:rPr>
          <w:rFonts w:ascii="Times New Roman" w:hAnsi="Times New Roman"/>
          <w:sz w:val="24"/>
          <w:szCs w:val="24"/>
        </w:rPr>
        <w:t>е</w:t>
      </w:r>
      <w:r w:rsidR="00A264FC" w:rsidRPr="00A264FC">
        <w:rPr>
          <w:rFonts w:ascii="Times New Roman" w:hAnsi="Times New Roman"/>
          <w:sz w:val="24"/>
          <w:szCs w:val="24"/>
        </w:rPr>
        <w:t xml:space="preserve"> работоспособности и целостности механизмов</w:t>
      </w:r>
      <w:r w:rsidR="008478D3" w:rsidRPr="00651AFB">
        <w:rPr>
          <w:rFonts w:ascii="Times New Roman" w:hAnsi="Times New Roman"/>
          <w:sz w:val="24"/>
          <w:szCs w:val="24"/>
        </w:rPr>
        <w:t xml:space="preserve">. В зимнее время </w:t>
      </w:r>
      <w:r w:rsidR="00A264FC">
        <w:rPr>
          <w:rFonts w:ascii="Times New Roman" w:hAnsi="Times New Roman"/>
          <w:sz w:val="24"/>
          <w:szCs w:val="24"/>
        </w:rPr>
        <w:t xml:space="preserve">регулярная очистка </w:t>
      </w:r>
      <w:r w:rsidR="008478D3" w:rsidRPr="00651AFB">
        <w:rPr>
          <w:rFonts w:ascii="Times New Roman" w:hAnsi="Times New Roman"/>
          <w:sz w:val="24"/>
          <w:szCs w:val="24"/>
        </w:rPr>
        <w:t>обрамлени</w:t>
      </w:r>
      <w:r w:rsidR="00A264FC">
        <w:rPr>
          <w:rFonts w:ascii="Times New Roman" w:hAnsi="Times New Roman"/>
          <w:sz w:val="24"/>
          <w:szCs w:val="24"/>
        </w:rPr>
        <w:t>я</w:t>
      </w:r>
      <w:r w:rsidR="008478D3" w:rsidRPr="00651AFB">
        <w:rPr>
          <w:rFonts w:ascii="Times New Roman" w:hAnsi="Times New Roman"/>
          <w:sz w:val="24"/>
          <w:szCs w:val="24"/>
        </w:rPr>
        <w:t xml:space="preserve"> проема от снега и льда.</w:t>
      </w:r>
    </w:p>
    <w:p w:rsidR="008478D3" w:rsidRPr="00651AFB" w:rsidRDefault="00933B5D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 xml:space="preserve">5.6.2. </w:t>
      </w:r>
      <w:r w:rsidR="008478D3" w:rsidRPr="00651AFB">
        <w:rPr>
          <w:rFonts w:ascii="Times New Roman" w:hAnsi="Times New Roman"/>
          <w:sz w:val="24"/>
          <w:szCs w:val="24"/>
        </w:rPr>
        <w:t>ПТО окон обмена почты</w:t>
      </w:r>
      <w:r w:rsidR="00E76592" w:rsidRPr="00651AFB">
        <w:rPr>
          <w:rFonts w:ascii="Times New Roman" w:hAnsi="Times New Roman"/>
          <w:sz w:val="24"/>
          <w:szCs w:val="24"/>
        </w:rPr>
        <w:t xml:space="preserve"> </w:t>
      </w:r>
      <w:r w:rsidR="00A264FC">
        <w:rPr>
          <w:rFonts w:ascii="Times New Roman" w:hAnsi="Times New Roman"/>
          <w:sz w:val="24"/>
          <w:szCs w:val="24"/>
        </w:rPr>
        <w:t>п</w:t>
      </w:r>
      <w:r w:rsidR="008478D3" w:rsidRPr="00651AFB">
        <w:rPr>
          <w:rFonts w:ascii="Times New Roman" w:hAnsi="Times New Roman"/>
          <w:sz w:val="24"/>
          <w:szCs w:val="24"/>
        </w:rPr>
        <w:t xml:space="preserve">роводится </w:t>
      </w:r>
      <w:r w:rsidR="0077659E">
        <w:rPr>
          <w:rFonts w:ascii="Times New Roman" w:hAnsi="Times New Roman"/>
          <w:sz w:val="24"/>
          <w:szCs w:val="24"/>
        </w:rPr>
        <w:t>1 (</w:t>
      </w:r>
      <w:r w:rsidR="008478D3" w:rsidRPr="00651AFB">
        <w:rPr>
          <w:rFonts w:ascii="Times New Roman" w:hAnsi="Times New Roman"/>
          <w:sz w:val="24"/>
          <w:szCs w:val="24"/>
        </w:rPr>
        <w:t>один</w:t>
      </w:r>
      <w:r w:rsidR="0077659E">
        <w:rPr>
          <w:rFonts w:ascii="Times New Roman" w:hAnsi="Times New Roman"/>
          <w:sz w:val="24"/>
          <w:szCs w:val="24"/>
        </w:rPr>
        <w:t>)</w:t>
      </w:r>
      <w:r w:rsidR="008478D3" w:rsidRPr="00651AFB">
        <w:rPr>
          <w:rFonts w:ascii="Times New Roman" w:hAnsi="Times New Roman"/>
          <w:sz w:val="24"/>
          <w:szCs w:val="24"/>
        </w:rPr>
        <w:t xml:space="preserve"> раз в </w:t>
      </w:r>
      <w:r w:rsidR="0077659E">
        <w:rPr>
          <w:rFonts w:ascii="Times New Roman" w:hAnsi="Times New Roman"/>
          <w:sz w:val="24"/>
          <w:szCs w:val="24"/>
        </w:rPr>
        <w:t>3 (</w:t>
      </w:r>
      <w:r w:rsidR="008478D3" w:rsidRPr="00651AFB">
        <w:rPr>
          <w:rFonts w:ascii="Times New Roman" w:hAnsi="Times New Roman"/>
          <w:sz w:val="24"/>
          <w:szCs w:val="24"/>
        </w:rPr>
        <w:t>три</w:t>
      </w:r>
      <w:r w:rsidR="0077659E">
        <w:rPr>
          <w:rFonts w:ascii="Times New Roman" w:hAnsi="Times New Roman"/>
          <w:sz w:val="24"/>
          <w:szCs w:val="24"/>
        </w:rPr>
        <w:t>)</w:t>
      </w:r>
      <w:r w:rsidR="008478D3" w:rsidRPr="00651AFB">
        <w:rPr>
          <w:rFonts w:ascii="Times New Roman" w:hAnsi="Times New Roman"/>
          <w:sz w:val="24"/>
          <w:szCs w:val="24"/>
        </w:rPr>
        <w:t xml:space="preserve"> месяца и предусматривает выполнение следующего объема работ: 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осмотр состояни</w:t>
      </w:r>
      <w:r w:rsidR="00A264FC">
        <w:rPr>
          <w:rFonts w:ascii="Times New Roman" w:hAnsi="Times New Roman"/>
          <w:sz w:val="24"/>
          <w:szCs w:val="24"/>
        </w:rPr>
        <w:t>я</w:t>
      </w:r>
      <w:r w:rsidRPr="00651AFB">
        <w:rPr>
          <w:rFonts w:ascii="Times New Roman" w:hAnsi="Times New Roman"/>
          <w:sz w:val="24"/>
          <w:szCs w:val="24"/>
        </w:rPr>
        <w:t xml:space="preserve"> люка или окна, очистк</w:t>
      </w:r>
      <w:r w:rsidR="00A264FC">
        <w:rPr>
          <w:rFonts w:ascii="Times New Roman" w:hAnsi="Times New Roman"/>
          <w:sz w:val="24"/>
          <w:szCs w:val="24"/>
        </w:rPr>
        <w:t>а</w:t>
      </w:r>
      <w:r w:rsidRPr="00651AFB">
        <w:rPr>
          <w:rFonts w:ascii="Times New Roman" w:hAnsi="Times New Roman"/>
          <w:sz w:val="24"/>
          <w:szCs w:val="24"/>
        </w:rPr>
        <w:t xml:space="preserve"> люка или окна</w:t>
      </w:r>
      <w:r w:rsidR="00A264FC">
        <w:rPr>
          <w:rFonts w:ascii="Times New Roman" w:hAnsi="Times New Roman"/>
          <w:sz w:val="24"/>
          <w:szCs w:val="24"/>
        </w:rPr>
        <w:t xml:space="preserve">; устранение </w:t>
      </w:r>
      <w:r w:rsidRPr="00651AFB">
        <w:rPr>
          <w:rFonts w:ascii="Times New Roman" w:hAnsi="Times New Roman"/>
          <w:sz w:val="24"/>
          <w:szCs w:val="24"/>
        </w:rPr>
        <w:t>гряз</w:t>
      </w:r>
      <w:r w:rsidR="00A264FC">
        <w:rPr>
          <w:rFonts w:ascii="Times New Roman" w:hAnsi="Times New Roman"/>
          <w:sz w:val="24"/>
          <w:szCs w:val="24"/>
        </w:rPr>
        <w:t>и</w:t>
      </w:r>
      <w:r w:rsidRPr="00651AFB">
        <w:rPr>
          <w:rFonts w:ascii="Times New Roman" w:hAnsi="Times New Roman"/>
          <w:sz w:val="24"/>
          <w:szCs w:val="24"/>
        </w:rPr>
        <w:t>, ржавчин</w:t>
      </w:r>
      <w:r w:rsidR="00A264FC">
        <w:rPr>
          <w:rFonts w:ascii="Times New Roman" w:hAnsi="Times New Roman"/>
          <w:sz w:val="24"/>
          <w:szCs w:val="24"/>
        </w:rPr>
        <w:t>ы</w:t>
      </w:r>
      <w:r w:rsidRPr="00651A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1AFB">
        <w:rPr>
          <w:rFonts w:ascii="Times New Roman" w:hAnsi="Times New Roman"/>
          <w:sz w:val="24"/>
          <w:szCs w:val="24"/>
        </w:rPr>
        <w:t>задир</w:t>
      </w:r>
      <w:r w:rsidR="00A264FC">
        <w:rPr>
          <w:rFonts w:ascii="Times New Roman" w:hAnsi="Times New Roman"/>
          <w:sz w:val="24"/>
          <w:szCs w:val="24"/>
        </w:rPr>
        <w:t>ов</w:t>
      </w:r>
      <w:proofErr w:type="spellEnd"/>
      <w:r w:rsidRPr="00651AFB">
        <w:rPr>
          <w:rFonts w:ascii="Times New Roman" w:hAnsi="Times New Roman"/>
          <w:sz w:val="24"/>
          <w:szCs w:val="24"/>
        </w:rPr>
        <w:t xml:space="preserve"> и други</w:t>
      </w:r>
      <w:r w:rsidR="00A264FC">
        <w:rPr>
          <w:rFonts w:ascii="Times New Roman" w:hAnsi="Times New Roman"/>
          <w:sz w:val="24"/>
          <w:szCs w:val="24"/>
        </w:rPr>
        <w:t>х</w:t>
      </w:r>
      <w:r w:rsidRPr="00651AFB">
        <w:rPr>
          <w:rFonts w:ascii="Times New Roman" w:hAnsi="Times New Roman"/>
          <w:sz w:val="24"/>
          <w:szCs w:val="24"/>
        </w:rPr>
        <w:t xml:space="preserve"> дефект</w:t>
      </w:r>
      <w:r w:rsidR="00A264FC">
        <w:rPr>
          <w:rFonts w:ascii="Times New Roman" w:hAnsi="Times New Roman"/>
          <w:sz w:val="24"/>
          <w:szCs w:val="24"/>
        </w:rPr>
        <w:t>ов</w:t>
      </w:r>
      <w:r w:rsidRPr="00651AFB">
        <w:rPr>
          <w:rFonts w:ascii="Times New Roman" w:hAnsi="Times New Roman"/>
          <w:sz w:val="24"/>
          <w:szCs w:val="24"/>
        </w:rPr>
        <w:t>; осмотр уплотнения, при необходимости покрас</w:t>
      </w:r>
      <w:r w:rsidR="00A264FC">
        <w:rPr>
          <w:rFonts w:ascii="Times New Roman" w:hAnsi="Times New Roman"/>
          <w:sz w:val="24"/>
          <w:szCs w:val="24"/>
        </w:rPr>
        <w:t>ка</w:t>
      </w:r>
      <w:r w:rsidRPr="00651AFB">
        <w:rPr>
          <w:rFonts w:ascii="Times New Roman" w:hAnsi="Times New Roman"/>
          <w:sz w:val="24"/>
          <w:szCs w:val="24"/>
        </w:rPr>
        <w:t>;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смаз</w:t>
      </w:r>
      <w:r w:rsidR="006D7F3C">
        <w:rPr>
          <w:rFonts w:ascii="Times New Roman" w:hAnsi="Times New Roman"/>
          <w:sz w:val="24"/>
          <w:szCs w:val="24"/>
        </w:rPr>
        <w:t>ывание</w:t>
      </w:r>
      <w:r w:rsidRPr="00651AFB">
        <w:rPr>
          <w:rFonts w:ascii="Times New Roman" w:hAnsi="Times New Roman"/>
          <w:sz w:val="24"/>
          <w:szCs w:val="24"/>
        </w:rPr>
        <w:t xml:space="preserve"> пет</w:t>
      </w:r>
      <w:r w:rsidR="006D7F3C">
        <w:rPr>
          <w:rFonts w:ascii="Times New Roman" w:hAnsi="Times New Roman"/>
          <w:sz w:val="24"/>
          <w:szCs w:val="24"/>
        </w:rPr>
        <w:t>ель</w:t>
      </w:r>
      <w:r w:rsidRPr="00651AFB">
        <w:rPr>
          <w:rFonts w:ascii="Times New Roman" w:hAnsi="Times New Roman"/>
          <w:sz w:val="24"/>
          <w:szCs w:val="24"/>
        </w:rPr>
        <w:t>, подшипник</w:t>
      </w:r>
      <w:r w:rsidR="006D7F3C">
        <w:rPr>
          <w:rFonts w:ascii="Times New Roman" w:hAnsi="Times New Roman"/>
          <w:sz w:val="24"/>
          <w:szCs w:val="24"/>
        </w:rPr>
        <w:t>ов</w:t>
      </w:r>
      <w:r w:rsidRPr="00651AFB">
        <w:rPr>
          <w:rFonts w:ascii="Times New Roman" w:hAnsi="Times New Roman"/>
          <w:sz w:val="24"/>
          <w:szCs w:val="24"/>
        </w:rPr>
        <w:t>, провер</w:t>
      </w:r>
      <w:r w:rsidR="006D7F3C">
        <w:rPr>
          <w:rFonts w:ascii="Times New Roman" w:hAnsi="Times New Roman"/>
          <w:sz w:val="24"/>
          <w:szCs w:val="24"/>
        </w:rPr>
        <w:t>ка</w:t>
      </w:r>
      <w:r w:rsidRPr="00651AFB">
        <w:rPr>
          <w:rFonts w:ascii="Times New Roman" w:hAnsi="Times New Roman"/>
          <w:sz w:val="24"/>
          <w:szCs w:val="24"/>
        </w:rPr>
        <w:t xml:space="preserve"> состояни</w:t>
      </w:r>
      <w:r w:rsidR="006D7F3C">
        <w:rPr>
          <w:rFonts w:ascii="Times New Roman" w:hAnsi="Times New Roman"/>
          <w:sz w:val="24"/>
          <w:szCs w:val="24"/>
        </w:rPr>
        <w:t>я</w:t>
      </w:r>
      <w:r w:rsidRPr="00651AFB">
        <w:rPr>
          <w:rFonts w:ascii="Times New Roman" w:hAnsi="Times New Roman"/>
          <w:sz w:val="24"/>
          <w:szCs w:val="24"/>
        </w:rPr>
        <w:t xml:space="preserve"> крепежа. Ролики створок должны свободно, без заметного на глаз торможения, вращаться в подшипниках от руки;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 xml:space="preserve">- для люка в </w:t>
      </w:r>
      <w:proofErr w:type="spellStart"/>
      <w:r w:rsidRPr="00651AFB">
        <w:rPr>
          <w:rFonts w:ascii="Times New Roman" w:hAnsi="Times New Roman"/>
          <w:sz w:val="24"/>
          <w:szCs w:val="24"/>
        </w:rPr>
        <w:t>комплектовке</w:t>
      </w:r>
      <w:proofErr w:type="spellEnd"/>
      <w:r w:rsidRPr="00651AFB">
        <w:rPr>
          <w:rFonts w:ascii="Times New Roman" w:hAnsi="Times New Roman"/>
          <w:sz w:val="24"/>
          <w:szCs w:val="24"/>
        </w:rPr>
        <w:t xml:space="preserve"> с вентилятором произве</w:t>
      </w:r>
      <w:r w:rsidR="006D7F3C">
        <w:rPr>
          <w:rFonts w:ascii="Times New Roman" w:hAnsi="Times New Roman"/>
          <w:sz w:val="24"/>
          <w:szCs w:val="24"/>
        </w:rPr>
        <w:t>дение</w:t>
      </w:r>
      <w:r w:rsidRPr="00651AFB">
        <w:rPr>
          <w:rFonts w:ascii="Times New Roman" w:hAnsi="Times New Roman"/>
          <w:sz w:val="24"/>
          <w:szCs w:val="24"/>
        </w:rPr>
        <w:t xml:space="preserve"> профилактик</w:t>
      </w:r>
      <w:r w:rsidR="006D7F3C">
        <w:rPr>
          <w:rFonts w:ascii="Times New Roman" w:hAnsi="Times New Roman"/>
          <w:sz w:val="24"/>
          <w:szCs w:val="24"/>
        </w:rPr>
        <w:t>и</w:t>
      </w:r>
      <w:r w:rsidRPr="00651AFB">
        <w:rPr>
          <w:rFonts w:ascii="Times New Roman" w:hAnsi="Times New Roman"/>
          <w:sz w:val="24"/>
          <w:szCs w:val="24"/>
        </w:rPr>
        <w:t xml:space="preserve"> моторной группы, вентилятора и калорифера;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провер</w:t>
      </w:r>
      <w:r w:rsidR="006D7F3C">
        <w:rPr>
          <w:rFonts w:ascii="Times New Roman" w:hAnsi="Times New Roman"/>
          <w:sz w:val="24"/>
          <w:szCs w:val="24"/>
        </w:rPr>
        <w:t>ка</w:t>
      </w:r>
      <w:r w:rsidRPr="00651AFB">
        <w:rPr>
          <w:rFonts w:ascii="Times New Roman" w:hAnsi="Times New Roman"/>
          <w:sz w:val="24"/>
          <w:szCs w:val="24"/>
        </w:rPr>
        <w:t xml:space="preserve"> состояни</w:t>
      </w:r>
      <w:r w:rsidR="006D7F3C">
        <w:rPr>
          <w:rFonts w:ascii="Times New Roman" w:hAnsi="Times New Roman"/>
          <w:sz w:val="24"/>
          <w:szCs w:val="24"/>
        </w:rPr>
        <w:t>я</w:t>
      </w:r>
      <w:r w:rsidRPr="00651AFB">
        <w:rPr>
          <w:rFonts w:ascii="Times New Roman" w:hAnsi="Times New Roman"/>
          <w:sz w:val="24"/>
          <w:szCs w:val="24"/>
        </w:rPr>
        <w:t xml:space="preserve"> пусковой аппаратуры, системы автоматики и сигнализации (при наличии), осмотр состояни</w:t>
      </w:r>
      <w:r w:rsidR="006D7F3C">
        <w:rPr>
          <w:rFonts w:ascii="Times New Roman" w:hAnsi="Times New Roman"/>
          <w:sz w:val="24"/>
          <w:szCs w:val="24"/>
        </w:rPr>
        <w:t>я</w:t>
      </w:r>
      <w:r w:rsidRPr="00651AFB">
        <w:rPr>
          <w:rFonts w:ascii="Times New Roman" w:hAnsi="Times New Roman"/>
          <w:sz w:val="24"/>
          <w:szCs w:val="24"/>
        </w:rPr>
        <w:t xml:space="preserve"> изоляции токоведущих цепей и заземления;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провер</w:t>
      </w:r>
      <w:r w:rsidR="006D7F3C">
        <w:rPr>
          <w:rFonts w:ascii="Times New Roman" w:hAnsi="Times New Roman"/>
          <w:sz w:val="24"/>
          <w:szCs w:val="24"/>
        </w:rPr>
        <w:t>ка</w:t>
      </w:r>
      <w:r w:rsidRPr="00651AFB">
        <w:rPr>
          <w:rFonts w:ascii="Times New Roman" w:hAnsi="Times New Roman"/>
          <w:sz w:val="24"/>
          <w:szCs w:val="24"/>
        </w:rPr>
        <w:t xml:space="preserve"> работ</w:t>
      </w:r>
      <w:r w:rsidR="006D7F3C">
        <w:rPr>
          <w:rFonts w:ascii="Times New Roman" w:hAnsi="Times New Roman"/>
          <w:sz w:val="24"/>
          <w:szCs w:val="24"/>
        </w:rPr>
        <w:t>ы</w:t>
      </w:r>
      <w:r w:rsidRPr="00651AFB">
        <w:rPr>
          <w:rFonts w:ascii="Times New Roman" w:hAnsi="Times New Roman"/>
          <w:sz w:val="24"/>
          <w:szCs w:val="24"/>
        </w:rPr>
        <w:t xml:space="preserve"> люка или окна путём трёхкратного его открывания и закрывания с интервалом не менее </w:t>
      </w:r>
      <w:r w:rsidR="00A828A4" w:rsidRPr="00651AFB">
        <w:rPr>
          <w:rFonts w:ascii="Times New Roman" w:hAnsi="Times New Roman"/>
          <w:sz w:val="24"/>
          <w:szCs w:val="24"/>
        </w:rPr>
        <w:t>3</w:t>
      </w:r>
      <w:r w:rsidRPr="00651AFB">
        <w:rPr>
          <w:rFonts w:ascii="Times New Roman" w:hAnsi="Times New Roman"/>
          <w:sz w:val="24"/>
          <w:szCs w:val="24"/>
        </w:rPr>
        <w:t xml:space="preserve"> мин. после каждого опробования. </w:t>
      </w:r>
    </w:p>
    <w:p w:rsidR="008478D3" w:rsidRPr="00651AFB" w:rsidRDefault="00E43B22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 xml:space="preserve">5.6.3. </w:t>
      </w:r>
      <w:r w:rsidR="008478D3" w:rsidRPr="00651AFB">
        <w:rPr>
          <w:rFonts w:ascii="Times New Roman" w:hAnsi="Times New Roman"/>
          <w:sz w:val="24"/>
          <w:szCs w:val="24"/>
        </w:rPr>
        <w:t>ТР окон обмена почты предусматривает выполнение следующего объема работ: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прове</w:t>
      </w:r>
      <w:r w:rsidR="006D7F3C">
        <w:rPr>
          <w:rFonts w:ascii="Times New Roman" w:hAnsi="Times New Roman"/>
          <w:sz w:val="24"/>
          <w:szCs w:val="24"/>
        </w:rPr>
        <w:t>дение</w:t>
      </w:r>
      <w:r w:rsidRPr="00651AFB">
        <w:rPr>
          <w:rFonts w:ascii="Times New Roman" w:hAnsi="Times New Roman"/>
          <w:sz w:val="24"/>
          <w:szCs w:val="24"/>
        </w:rPr>
        <w:t xml:space="preserve"> все</w:t>
      </w:r>
      <w:r w:rsidR="006D7F3C">
        <w:rPr>
          <w:rFonts w:ascii="Times New Roman" w:hAnsi="Times New Roman"/>
          <w:sz w:val="24"/>
          <w:szCs w:val="24"/>
        </w:rPr>
        <w:t>х</w:t>
      </w:r>
      <w:r w:rsidRPr="00651AFB">
        <w:rPr>
          <w:rFonts w:ascii="Times New Roman" w:hAnsi="Times New Roman"/>
          <w:sz w:val="24"/>
          <w:szCs w:val="24"/>
        </w:rPr>
        <w:t xml:space="preserve"> операци</w:t>
      </w:r>
      <w:r w:rsidR="006D7F3C">
        <w:rPr>
          <w:rFonts w:ascii="Times New Roman" w:hAnsi="Times New Roman"/>
          <w:sz w:val="24"/>
          <w:szCs w:val="24"/>
        </w:rPr>
        <w:t>й</w:t>
      </w:r>
      <w:r w:rsidRPr="00651AFB">
        <w:rPr>
          <w:rFonts w:ascii="Times New Roman" w:hAnsi="Times New Roman"/>
          <w:sz w:val="24"/>
          <w:szCs w:val="24"/>
        </w:rPr>
        <w:t xml:space="preserve"> </w:t>
      </w:r>
      <w:r w:rsidR="006D7F3C">
        <w:rPr>
          <w:rFonts w:ascii="Times New Roman" w:hAnsi="Times New Roman"/>
          <w:sz w:val="24"/>
          <w:szCs w:val="24"/>
        </w:rPr>
        <w:t>ПТО</w:t>
      </w:r>
      <w:r w:rsidRPr="00651AFB">
        <w:rPr>
          <w:rFonts w:ascii="Times New Roman" w:hAnsi="Times New Roman"/>
          <w:sz w:val="24"/>
          <w:szCs w:val="24"/>
        </w:rPr>
        <w:t xml:space="preserve"> с тщательной проверкой состояния всех деталей, </w:t>
      </w:r>
      <w:r w:rsidR="006D7F3C">
        <w:rPr>
          <w:rFonts w:ascii="Times New Roman" w:hAnsi="Times New Roman"/>
          <w:sz w:val="24"/>
          <w:szCs w:val="24"/>
        </w:rPr>
        <w:t xml:space="preserve">замена </w:t>
      </w:r>
      <w:r w:rsidRPr="00651AFB">
        <w:rPr>
          <w:rFonts w:ascii="Times New Roman" w:hAnsi="Times New Roman"/>
          <w:sz w:val="24"/>
          <w:szCs w:val="24"/>
        </w:rPr>
        <w:t>негодны</w:t>
      </w:r>
      <w:r w:rsidR="006D7F3C">
        <w:rPr>
          <w:rFonts w:ascii="Times New Roman" w:hAnsi="Times New Roman"/>
          <w:sz w:val="24"/>
          <w:szCs w:val="24"/>
        </w:rPr>
        <w:t>х</w:t>
      </w:r>
      <w:r w:rsidRPr="00651AFB">
        <w:rPr>
          <w:rFonts w:ascii="Times New Roman" w:hAnsi="Times New Roman"/>
          <w:sz w:val="24"/>
          <w:szCs w:val="24"/>
        </w:rPr>
        <w:t xml:space="preserve"> детал</w:t>
      </w:r>
      <w:r w:rsidR="006D7F3C">
        <w:rPr>
          <w:rFonts w:ascii="Times New Roman" w:hAnsi="Times New Roman"/>
          <w:sz w:val="24"/>
          <w:szCs w:val="24"/>
        </w:rPr>
        <w:t>ей</w:t>
      </w:r>
      <w:r w:rsidRPr="00651AFB">
        <w:rPr>
          <w:rFonts w:ascii="Times New Roman" w:hAnsi="Times New Roman"/>
          <w:sz w:val="24"/>
          <w:szCs w:val="24"/>
        </w:rPr>
        <w:t>;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текущий ремонт моторной группы вентилятора и калорифера на люках, оснащенных вентиляторами;</w:t>
      </w:r>
    </w:p>
    <w:p w:rsidR="008478D3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провер</w:t>
      </w:r>
      <w:r w:rsidR="006D7F3C">
        <w:rPr>
          <w:rFonts w:ascii="Times New Roman" w:hAnsi="Times New Roman"/>
          <w:sz w:val="24"/>
          <w:szCs w:val="24"/>
        </w:rPr>
        <w:t>ка</w:t>
      </w:r>
      <w:r w:rsidRPr="00651AFB">
        <w:rPr>
          <w:rFonts w:ascii="Times New Roman" w:hAnsi="Times New Roman"/>
          <w:sz w:val="24"/>
          <w:szCs w:val="24"/>
        </w:rPr>
        <w:t xml:space="preserve"> и </w:t>
      </w:r>
      <w:r w:rsidR="006D7F3C">
        <w:rPr>
          <w:rFonts w:ascii="Times New Roman" w:hAnsi="Times New Roman"/>
          <w:sz w:val="24"/>
          <w:szCs w:val="24"/>
        </w:rPr>
        <w:t xml:space="preserve">регулировка </w:t>
      </w:r>
      <w:r w:rsidRPr="00651AFB">
        <w:rPr>
          <w:rFonts w:ascii="Times New Roman" w:hAnsi="Times New Roman"/>
          <w:sz w:val="24"/>
          <w:szCs w:val="24"/>
        </w:rPr>
        <w:t>работ</w:t>
      </w:r>
      <w:r w:rsidR="006D7F3C">
        <w:rPr>
          <w:rFonts w:ascii="Times New Roman" w:hAnsi="Times New Roman"/>
          <w:sz w:val="24"/>
          <w:szCs w:val="24"/>
        </w:rPr>
        <w:t>ы</w:t>
      </w:r>
      <w:r w:rsidRPr="00651AFB">
        <w:rPr>
          <w:rFonts w:ascii="Times New Roman" w:hAnsi="Times New Roman"/>
          <w:sz w:val="24"/>
          <w:szCs w:val="24"/>
        </w:rPr>
        <w:t xml:space="preserve"> люка и систем автоматики и сигнализации. При наладке особое внимание обратить на правильность установки транспортера (конвейера), чтобы при открывании створок исключалось их повреждение;</w:t>
      </w:r>
    </w:p>
    <w:p w:rsidR="0082545B" w:rsidRPr="00651AFB" w:rsidRDefault="008478D3" w:rsidP="00B64F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1AFB">
        <w:rPr>
          <w:rFonts w:ascii="Times New Roman" w:hAnsi="Times New Roman"/>
          <w:sz w:val="24"/>
          <w:szCs w:val="24"/>
        </w:rPr>
        <w:t>- покрас</w:t>
      </w:r>
      <w:r w:rsidR="006D7F3C">
        <w:rPr>
          <w:rFonts w:ascii="Times New Roman" w:hAnsi="Times New Roman"/>
          <w:sz w:val="24"/>
          <w:szCs w:val="24"/>
        </w:rPr>
        <w:t>ка</w:t>
      </w:r>
      <w:r w:rsidRPr="00651AFB">
        <w:rPr>
          <w:rFonts w:ascii="Times New Roman" w:hAnsi="Times New Roman"/>
          <w:sz w:val="24"/>
          <w:szCs w:val="24"/>
        </w:rPr>
        <w:t>.</w:t>
      </w:r>
    </w:p>
    <w:p w:rsidR="009F1EBD" w:rsidRPr="00651AFB" w:rsidRDefault="00E43B22" w:rsidP="00597E6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1AFB">
        <w:rPr>
          <w:rFonts w:ascii="Times New Roman" w:hAnsi="Times New Roman" w:cs="Times New Roman"/>
          <w:bCs/>
          <w:sz w:val="24"/>
          <w:szCs w:val="24"/>
        </w:rPr>
        <w:t>5.7.</w:t>
      </w:r>
      <w:r w:rsidR="009F1EBD" w:rsidRPr="00651AFB">
        <w:rPr>
          <w:rFonts w:ascii="Times New Roman" w:hAnsi="Times New Roman" w:cs="Times New Roman"/>
          <w:bCs/>
          <w:sz w:val="24"/>
          <w:szCs w:val="24"/>
        </w:rPr>
        <w:t xml:space="preserve"> Стоимость затрат на выполнение технического обслуживания и ремонта включает в себя стоимост</w:t>
      </w:r>
      <w:r w:rsidR="006D7F3C">
        <w:rPr>
          <w:rFonts w:ascii="Times New Roman" w:hAnsi="Times New Roman" w:cs="Times New Roman"/>
          <w:bCs/>
          <w:sz w:val="24"/>
          <w:szCs w:val="24"/>
        </w:rPr>
        <w:t>ь запасных частей и материалов.</w:t>
      </w:r>
    </w:p>
    <w:p w:rsidR="00844045" w:rsidRDefault="00844045" w:rsidP="0084404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B70655" w:rsidRPr="00651AFB" w:rsidRDefault="00B70655" w:rsidP="0084404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44045" w:rsidRPr="00DB1323" w:rsidRDefault="00844045" w:rsidP="00B70655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before="240"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132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ТРЕБОВАНИЯ К ПОРЯДКУ </w:t>
      </w:r>
      <w:r w:rsidR="007D7287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ОКАЗАНИЯ УСЛУГ</w:t>
      </w:r>
    </w:p>
    <w:p w:rsidR="00844045" w:rsidRPr="00DB1323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D7287" w:rsidRPr="00B85FCD" w:rsidRDefault="007D7287" w:rsidP="007D72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85FCD">
        <w:rPr>
          <w:rFonts w:ascii="Times New Roman" w:hAnsi="Times New Roman"/>
          <w:b/>
          <w:sz w:val="24"/>
          <w:szCs w:val="24"/>
        </w:rPr>
        <w:t>6.1. Требования к качеству оказываемых услуг</w:t>
      </w:r>
    </w:p>
    <w:p w:rsidR="007D7287" w:rsidRPr="00B85FCD" w:rsidRDefault="007D7287" w:rsidP="007D7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Услуги по техническому обслуживанию должны осуществляться в соответствии с Регламентом работ по техническому обслуживанию и ремонту почтообрабатывающего оборудования и средств механизации в объектах почтовой связи (Приложение № 4 к Техническому заданию) и стандартами Российской Федерации, в том числе:</w:t>
      </w:r>
    </w:p>
    <w:p w:rsidR="007D7287" w:rsidRPr="004C500C" w:rsidRDefault="007D7287" w:rsidP="007D7287">
      <w:pPr>
        <w:pStyle w:val="a3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15.601-98 «Система разработки и постановки продукции на производство. Техническое обслуживание и ремонт техники. Основные положения.»</w:t>
      </w:r>
    </w:p>
    <w:p w:rsidR="007D7287" w:rsidRPr="004C500C" w:rsidRDefault="007D7287" w:rsidP="007D7287">
      <w:pPr>
        <w:pStyle w:val="a3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21623-76 «Межгосударственный стандарт. Система технического обслуживания и ремонта техники. Показатели для оценки ремонтопригодности. Термины и определения.»</w:t>
      </w:r>
    </w:p>
    <w:p w:rsidR="007D7287" w:rsidRPr="004C500C" w:rsidRDefault="007D7287" w:rsidP="007D7287">
      <w:pPr>
        <w:pStyle w:val="a3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28470-90 «Межгосударственный стандарт. Система технического обслуживания и ремонта технических средств вычислительной техники и информатики. Виды и методы технического обслуживания и ремонта.»</w:t>
      </w:r>
    </w:p>
    <w:p w:rsidR="007D7287" w:rsidRPr="004C500C" w:rsidRDefault="007D7287" w:rsidP="007D7287">
      <w:pPr>
        <w:pStyle w:val="a3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Р 27.102-2021 «Национальный стандарт Российской Федерации. Надежность в технике. Надежность объектов. Термины и определения»</w:t>
      </w:r>
    </w:p>
    <w:p w:rsidR="007D7287" w:rsidRPr="004C500C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18322-2016 «Межгосударственный стандарт. Система технического обслуживания и ремонта техники. Термины и определения.»</w:t>
      </w:r>
    </w:p>
    <w:p w:rsidR="007D7287" w:rsidRPr="004C500C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12.1.004-91 «Межгосударственный стандарт. Система стандартов безопасности труда (ССБТ). Пожарная безопасность. Общие требования»</w:t>
      </w:r>
    </w:p>
    <w:p w:rsidR="007D7287" w:rsidRPr="004C500C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12.2.007.0-75 «Межгосударственный стандарт. Система стандартов безопасности труда (ССБТ). Изделия электротехнические. Общие требования безопасности»</w:t>
      </w:r>
    </w:p>
    <w:p w:rsidR="007D7287" w:rsidRPr="004C500C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 xml:space="preserve">ГОСТ 12.1.019-2017 «Межгосударственный стандарт. Система стандартов безопасности труда. Электробезопасность. Общие требования и номенклатура видов защиты» </w:t>
      </w:r>
    </w:p>
    <w:p w:rsidR="007D7287" w:rsidRPr="004C500C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12.2.022-80 «Система стандартов безопасности труда. Конвейеры. Общие требования безопасности»</w:t>
      </w:r>
    </w:p>
    <w:p w:rsidR="007D7287" w:rsidRPr="004C500C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12.3.002-2014 «Межгосударственный стандарт. Система стандартов безопасности труда. Процессы производственные. Общие требования безопасности»</w:t>
      </w:r>
    </w:p>
    <w:p w:rsidR="007D7287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4C500C">
        <w:rPr>
          <w:sz w:val="24"/>
          <w:szCs w:val="24"/>
        </w:rPr>
        <w:t>ГОСТ 12.2.003-91 «Система стандартов безопасности труда. Оборудование производственное. Общие требования безопасности.»</w:t>
      </w:r>
    </w:p>
    <w:p w:rsidR="007D7287" w:rsidRPr="004C500C" w:rsidRDefault="007D7287" w:rsidP="007D7287">
      <w:pPr>
        <w:pStyle w:val="a3"/>
        <w:widowControl w:val="0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DB1323">
        <w:rPr>
          <w:bCs/>
          <w:sz w:val="24"/>
          <w:szCs w:val="24"/>
        </w:rPr>
        <w:t>ГОСТ № 18322-2016</w:t>
      </w:r>
      <w:r w:rsidRPr="00DB1323">
        <w:rPr>
          <w:b/>
          <w:bCs/>
          <w:sz w:val="24"/>
          <w:szCs w:val="24"/>
        </w:rPr>
        <w:t xml:space="preserve"> </w:t>
      </w:r>
      <w:r w:rsidRPr="00DB1323">
        <w:rPr>
          <w:bCs/>
          <w:sz w:val="24"/>
          <w:szCs w:val="24"/>
        </w:rPr>
        <w:t>«Система технического обслуживания и ремонта техники»</w:t>
      </w:r>
      <w:r>
        <w:rPr>
          <w:bCs/>
          <w:sz w:val="24"/>
          <w:szCs w:val="24"/>
        </w:rPr>
        <w:t>.</w:t>
      </w:r>
    </w:p>
    <w:p w:rsidR="007D7287" w:rsidRPr="00B85FCD" w:rsidRDefault="007D7287" w:rsidP="007D72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5FCD">
        <w:rPr>
          <w:rFonts w:ascii="Times New Roman" w:eastAsia="Times New Roman" w:hAnsi="Times New Roman"/>
          <w:sz w:val="24"/>
          <w:szCs w:val="24"/>
          <w:lang w:eastAsia="ru-RU"/>
        </w:rPr>
        <w:t>В случае если в период оказания услуг нормативные правовые акты и нормативные документы, указанные в ТЗ, утратят силу и прекратят свое действие, то Исполнитель обязан руководствоваться действующими нормативными правовыми актами и нормативными документами, в том числе теми, которые будут введены в действие вместо утративших силу.</w:t>
      </w:r>
    </w:p>
    <w:p w:rsidR="0036658C" w:rsidRPr="00DB1323" w:rsidRDefault="00453FDF" w:rsidP="00747FF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323">
        <w:rPr>
          <w:rFonts w:ascii="Times New Roman" w:hAnsi="Times New Roman" w:cs="Times New Roman"/>
          <w:bCs/>
          <w:sz w:val="24"/>
          <w:szCs w:val="24"/>
        </w:rPr>
        <w:t>К</w:t>
      </w:r>
      <w:r w:rsidR="00747FF6" w:rsidRPr="00DB1323">
        <w:rPr>
          <w:rFonts w:ascii="Times New Roman" w:hAnsi="Times New Roman" w:cs="Times New Roman"/>
          <w:bCs/>
          <w:sz w:val="24"/>
          <w:szCs w:val="24"/>
        </w:rPr>
        <w:t xml:space="preserve">онтроль за объёмом и качеством </w:t>
      </w:r>
      <w:r w:rsidR="007D7287">
        <w:rPr>
          <w:rFonts w:ascii="Times New Roman" w:hAnsi="Times New Roman" w:cs="Times New Roman"/>
          <w:bCs/>
          <w:sz w:val="24"/>
          <w:szCs w:val="24"/>
        </w:rPr>
        <w:t>оказываемых</w:t>
      </w:r>
      <w:r w:rsidR="00747FF6" w:rsidRPr="00DB13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7287">
        <w:rPr>
          <w:rFonts w:ascii="Times New Roman" w:hAnsi="Times New Roman" w:cs="Times New Roman"/>
          <w:bCs/>
          <w:sz w:val="24"/>
          <w:szCs w:val="24"/>
        </w:rPr>
        <w:t>Исполнителем</w:t>
      </w:r>
      <w:r w:rsidR="00747FF6" w:rsidRPr="00DB13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7287">
        <w:rPr>
          <w:rFonts w:ascii="Times New Roman" w:hAnsi="Times New Roman" w:cs="Times New Roman"/>
          <w:bCs/>
          <w:sz w:val="24"/>
          <w:szCs w:val="24"/>
        </w:rPr>
        <w:t>услуг</w:t>
      </w:r>
      <w:r w:rsidR="0036658C" w:rsidRPr="00DB1323">
        <w:rPr>
          <w:rFonts w:ascii="Times New Roman" w:hAnsi="Times New Roman" w:cs="Times New Roman"/>
          <w:bCs/>
          <w:sz w:val="24"/>
          <w:szCs w:val="24"/>
        </w:rPr>
        <w:t xml:space="preserve"> осуществляется Заказчиком.</w:t>
      </w:r>
    </w:p>
    <w:p w:rsidR="007D7287" w:rsidRPr="00B85FCD" w:rsidRDefault="007D7287" w:rsidP="007D72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B85FCD">
        <w:rPr>
          <w:rFonts w:ascii="Times New Roman" w:hAnsi="Times New Roman"/>
          <w:b/>
          <w:sz w:val="24"/>
          <w:szCs w:val="24"/>
          <w:lang w:eastAsia="ru-RU"/>
        </w:rPr>
        <w:t>6.2. Условия оказания услуг.</w:t>
      </w:r>
    </w:p>
    <w:p w:rsidR="00CD4765" w:rsidRPr="00DB1323" w:rsidRDefault="004D5BA4" w:rsidP="00795C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6.2.1. </w:t>
      </w:r>
      <w:r w:rsidR="00844045" w:rsidRPr="00DB1323">
        <w:rPr>
          <w:rFonts w:ascii="Times New Roman" w:hAnsi="Times New Roman" w:cs="Times New Roman"/>
          <w:sz w:val="24"/>
          <w:szCs w:val="24"/>
        </w:rPr>
        <w:t xml:space="preserve">Условия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="00844045" w:rsidRPr="00DB1323">
        <w:rPr>
          <w:rFonts w:ascii="Times New Roman" w:hAnsi="Times New Roman" w:cs="Times New Roman"/>
          <w:sz w:val="24"/>
          <w:szCs w:val="24"/>
        </w:rPr>
        <w:t xml:space="preserve"> </w:t>
      </w:r>
      <w:r w:rsidR="00765543" w:rsidRPr="00DB1323">
        <w:rPr>
          <w:rFonts w:ascii="Times New Roman" w:hAnsi="Times New Roman" w:cs="Times New Roman"/>
          <w:sz w:val="24"/>
          <w:szCs w:val="24"/>
        </w:rPr>
        <w:t xml:space="preserve">– </w:t>
      </w:r>
      <w:r w:rsidR="00844045" w:rsidRPr="00DB1323">
        <w:rPr>
          <w:rFonts w:ascii="Times New Roman" w:hAnsi="Times New Roman" w:cs="Times New Roman"/>
          <w:sz w:val="24"/>
          <w:szCs w:val="24"/>
        </w:rPr>
        <w:t>в помещениях Заказчика</w:t>
      </w:r>
      <w:r w:rsidR="005A7B40" w:rsidRPr="00DB1323">
        <w:rPr>
          <w:rFonts w:ascii="Times New Roman" w:hAnsi="Times New Roman" w:cs="Times New Roman"/>
          <w:sz w:val="24"/>
          <w:szCs w:val="24"/>
        </w:rPr>
        <w:t>:</w:t>
      </w:r>
      <w:r w:rsidR="00765543" w:rsidRPr="00DB1323">
        <w:rPr>
          <w:rFonts w:ascii="Times New Roman" w:hAnsi="Times New Roman" w:cs="Times New Roman"/>
          <w:sz w:val="24"/>
          <w:szCs w:val="24"/>
        </w:rPr>
        <w:t xml:space="preserve"> </w:t>
      </w:r>
      <w:r w:rsidR="00795C1D" w:rsidRPr="00DB1323">
        <w:rPr>
          <w:rFonts w:ascii="Times New Roman" w:hAnsi="Times New Roman" w:cs="Times New Roman"/>
          <w:sz w:val="24"/>
          <w:szCs w:val="24"/>
        </w:rPr>
        <w:t xml:space="preserve">в УСОПОП </w:t>
      </w:r>
      <w:r>
        <w:rPr>
          <w:rFonts w:ascii="Times New Roman" w:hAnsi="Times New Roman" w:cs="Times New Roman"/>
          <w:sz w:val="24"/>
          <w:szCs w:val="24"/>
        </w:rPr>
        <w:t xml:space="preserve">ежедневно и </w:t>
      </w:r>
      <w:r w:rsidR="00C24C00" w:rsidRPr="00DB1323">
        <w:rPr>
          <w:rFonts w:ascii="Times New Roman" w:hAnsi="Times New Roman" w:cs="Times New Roman"/>
          <w:sz w:val="24"/>
          <w:szCs w:val="24"/>
        </w:rPr>
        <w:t>круглосуточно</w:t>
      </w:r>
      <w:r w:rsidR="005A7B40" w:rsidRPr="00DB1323">
        <w:rPr>
          <w:rFonts w:ascii="Times New Roman" w:hAnsi="Times New Roman" w:cs="Times New Roman"/>
          <w:sz w:val="24"/>
          <w:szCs w:val="24"/>
        </w:rPr>
        <w:t>;</w:t>
      </w:r>
      <w:r w:rsidR="00050647" w:rsidRPr="00DB1323">
        <w:rPr>
          <w:rFonts w:ascii="Times New Roman" w:hAnsi="Times New Roman" w:cs="Times New Roman"/>
          <w:sz w:val="24"/>
          <w:szCs w:val="24"/>
        </w:rPr>
        <w:t xml:space="preserve"> </w:t>
      </w:r>
      <w:r w:rsidR="00795C1D" w:rsidRPr="00DB1323">
        <w:rPr>
          <w:rFonts w:ascii="Times New Roman" w:hAnsi="Times New Roman" w:cs="Times New Roman"/>
          <w:sz w:val="24"/>
          <w:szCs w:val="24"/>
        </w:rPr>
        <w:t xml:space="preserve">на Трубном проезде, вл. 10 </w:t>
      </w:r>
      <w:r w:rsidR="005A7B40" w:rsidRPr="00DB1323">
        <w:rPr>
          <w:rFonts w:ascii="Times New Roman" w:hAnsi="Times New Roman" w:cs="Times New Roman"/>
          <w:sz w:val="24"/>
          <w:szCs w:val="24"/>
        </w:rPr>
        <w:t xml:space="preserve">- </w:t>
      </w:r>
      <w:r w:rsidR="00795C1D" w:rsidRPr="00DB1323">
        <w:rPr>
          <w:rFonts w:ascii="Times New Roman" w:hAnsi="Times New Roman" w:cs="Times New Roman"/>
          <w:sz w:val="24"/>
          <w:szCs w:val="24"/>
        </w:rPr>
        <w:t xml:space="preserve">с 08-00 до 17-00 </w:t>
      </w:r>
      <w:r w:rsidR="005A7B40" w:rsidRPr="00DB1323">
        <w:rPr>
          <w:rFonts w:ascii="Times New Roman" w:hAnsi="Times New Roman" w:cs="Times New Roman"/>
          <w:sz w:val="24"/>
          <w:szCs w:val="24"/>
        </w:rPr>
        <w:t>в рабочие дни (понедельник, вторник, среда, четверг, пятница), кроме дней, официально объявленных праздничными</w:t>
      </w:r>
      <w:r w:rsidR="00795C1D" w:rsidRPr="00DB1323">
        <w:rPr>
          <w:rFonts w:ascii="Times New Roman" w:hAnsi="Times New Roman" w:cs="Times New Roman"/>
          <w:sz w:val="24"/>
          <w:szCs w:val="24"/>
        </w:rPr>
        <w:t>.</w:t>
      </w:r>
    </w:p>
    <w:p w:rsidR="004D5BA4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6.2.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B85FCD">
        <w:rPr>
          <w:rFonts w:ascii="Times New Roman" w:hAnsi="Times New Roman"/>
          <w:sz w:val="24"/>
          <w:szCs w:val="24"/>
          <w:lang w:eastAsia="ru-RU"/>
        </w:rPr>
        <w:t>. Оборудование, указанное в Приложении №1 к Техническому заданию, передается на техническое обслуживание по Акту приема-передачи с указанием в нем технического состояния оборудования на момент передачи. Акт приема-передачи подписывается Заказчиком и Исполнителем в течение 1 (одного) календарного дня с даты начала оказания услуг.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6.2.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85FCD">
        <w:rPr>
          <w:rFonts w:ascii="Times New Roman" w:hAnsi="Times New Roman"/>
          <w:sz w:val="24"/>
          <w:szCs w:val="24"/>
          <w:lang w:eastAsia="ru-RU"/>
        </w:rPr>
        <w:t xml:space="preserve">. Услуги по техническому обслуживанию, в </w:t>
      </w:r>
      <w:proofErr w:type="spellStart"/>
      <w:r w:rsidRPr="00B85FCD">
        <w:rPr>
          <w:rFonts w:ascii="Times New Roman" w:hAnsi="Times New Roman"/>
          <w:sz w:val="24"/>
          <w:szCs w:val="24"/>
          <w:lang w:eastAsia="ru-RU"/>
        </w:rPr>
        <w:t>т.ч</w:t>
      </w:r>
      <w:proofErr w:type="spellEnd"/>
      <w:r w:rsidRPr="00B85FCD">
        <w:rPr>
          <w:rFonts w:ascii="Times New Roman" w:hAnsi="Times New Roman"/>
          <w:sz w:val="24"/>
          <w:szCs w:val="24"/>
          <w:lang w:eastAsia="ru-RU"/>
        </w:rPr>
        <w:t>. ЕТО, ПТО, ТР оказываются в соответствии с Регламентом (Приложение № 4 к Техническому зада</w:t>
      </w:r>
      <w:r>
        <w:rPr>
          <w:rFonts w:ascii="Times New Roman" w:hAnsi="Times New Roman"/>
          <w:sz w:val="24"/>
          <w:szCs w:val="24"/>
          <w:lang w:eastAsia="ru-RU"/>
        </w:rPr>
        <w:t>нию) и Графиками оказания услуг</w:t>
      </w:r>
      <w:r w:rsidRPr="00B85FCD">
        <w:rPr>
          <w:rFonts w:ascii="Times New Roman" w:hAnsi="Times New Roman"/>
          <w:sz w:val="24"/>
          <w:szCs w:val="24"/>
          <w:lang w:eastAsia="ru-RU"/>
        </w:rPr>
        <w:t>.</w:t>
      </w:r>
    </w:p>
    <w:p w:rsidR="001F5F41" w:rsidRPr="00B70655" w:rsidRDefault="001F5F41" w:rsidP="001F5F41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70655">
        <w:rPr>
          <w:rFonts w:ascii="Times New Roman" w:hAnsi="Times New Roman" w:cs="Times New Roman"/>
          <w:bCs/>
          <w:spacing w:val="-6"/>
          <w:sz w:val="24"/>
          <w:szCs w:val="24"/>
        </w:rPr>
        <w:lastRenderedPageBreak/>
        <w:t>К работе допускается персонал Исполнителя, прошедший обучение и аттестованный на проведение ЕТО, ПТО и ТР оборудования, указанного в Приложении № 1 к техническому заданию.</w:t>
      </w:r>
      <w:r w:rsidRPr="00B7065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Заказчик, в связи с производственной необходимостью, может перенести срок оказания услуг по ТО, предварительно уведомив об этом Исполнителя, не позднее чем за 1 (один) календарный день.</w:t>
      </w:r>
    </w:p>
    <w:p w:rsidR="004D5BA4" w:rsidRPr="00B85FCD" w:rsidRDefault="004D5BA4" w:rsidP="004D5B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 xml:space="preserve">В случае вывода Оборудования из эксплуатации Заказчик корректирует График оказания услуг по ТО Оборудования. После корректировки и направления соответствующего уведомления о выводе/вводе Оборудования в адрес Исполнителя, в соответствии с разделом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B85FCD">
        <w:rPr>
          <w:rFonts w:ascii="Times New Roman" w:hAnsi="Times New Roman"/>
          <w:sz w:val="24"/>
          <w:szCs w:val="24"/>
          <w:lang w:eastAsia="ru-RU"/>
        </w:rPr>
        <w:t xml:space="preserve">8 Технического задания, График утверждается сторонами в 2 (двух) экземплярах, по одному для </w:t>
      </w:r>
      <w:r w:rsidRPr="00B85FCD">
        <w:rPr>
          <w:rFonts w:ascii="Times New Roman" w:hAnsi="Times New Roman"/>
          <w:sz w:val="24"/>
          <w:szCs w:val="24"/>
        </w:rPr>
        <w:t>каждой из Сторон.</w:t>
      </w:r>
    </w:p>
    <w:p w:rsidR="004D5BA4" w:rsidRPr="00B85FCD" w:rsidRDefault="004D5BA4" w:rsidP="004D5BA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5FCD">
        <w:rPr>
          <w:rFonts w:ascii="Times New Roman" w:hAnsi="Times New Roman"/>
          <w:sz w:val="24"/>
          <w:szCs w:val="24"/>
        </w:rPr>
        <w:t>Исполнитель обязан обеспечить оказание услуг по предоставлению ТО всеми необходимыми техническими средствами и инструментами. Такие виды расходных материалов, как ветошь, изоляционная лента, мешки для пылесосов, необходимых для оказания услуг по ТО и ремонту, предоставляются Исполнителем и включены в стоимость услуг по техническому обслуживанию.</w:t>
      </w:r>
    </w:p>
    <w:p w:rsidR="004D5BA4" w:rsidRPr="00B85FCD" w:rsidRDefault="004D5BA4" w:rsidP="004D5BA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</w:rPr>
        <w:t>В целях оперативного оказания услуг по техническому обслуживанию Исполнитель имеет право по письменному запросу</w:t>
      </w:r>
      <w:r w:rsidRPr="00B85FCD">
        <w:rPr>
          <w:rFonts w:ascii="Times New Roman" w:hAnsi="Times New Roman"/>
          <w:sz w:val="24"/>
          <w:szCs w:val="24"/>
          <w:lang w:eastAsia="ru-RU"/>
        </w:rPr>
        <w:t xml:space="preserve"> в адрес Заказчика получить в безвозмездное пользование Место для хранения запасных частей, материалов, инструментов, площадью не более 8,00 м2, а также места отдыха и приема пищи для сотрудников Исполнителя в количестве не более 4 (четырех) мест.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85FCD">
        <w:rPr>
          <w:rFonts w:ascii="Times New Roman" w:hAnsi="Times New Roman"/>
          <w:b/>
          <w:sz w:val="24"/>
          <w:szCs w:val="24"/>
          <w:lang w:eastAsia="ru-RU"/>
        </w:rPr>
        <w:t>6.3. Требования к безопасности.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Исполнитель обязан соблюдать требования техники безопасности, противопожарной безопасности, санитарных норм и правил, технологии производства при выполнении работ, действующих на территории РФ, в том числе требования следующих документов: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-</w:t>
      </w:r>
      <w:r w:rsidRPr="00B85FCD">
        <w:rPr>
          <w:rFonts w:ascii="Times New Roman" w:hAnsi="Times New Roman"/>
          <w:sz w:val="24"/>
          <w:szCs w:val="24"/>
          <w:lang w:eastAsia="ru-RU"/>
        </w:rPr>
        <w:tab/>
        <w:t>Постановление Правительства РФ «Об утверждении Правил противопожарного режима в Российской Федерации" от 16.09.2020 N 1479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B85FCD">
        <w:rPr>
          <w:rFonts w:ascii="Times New Roman" w:hAnsi="Times New Roman"/>
          <w:sz w:val="24"/>
          <w:szCs w:val="24"/>
          <w:lang w:eastAsia="ru-RU"/>
        </w:rPr>
        <w:t>;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-</w:t>
      </w:r>
      <w:r w:rsidRPr="00B85FCD">
        <w:rPr>
          <w:rFonts w:ascii="Times New Roman" w:hAnsi="Times New Roman"/>
          <w:sz w:val="24"/>
          <w:szCs w:val="24"/>
          <w:lang w:eastAsia="ru-RU"/>
        </w:rPr>
        <w:tab/>
        <w:t>Приказ Минтруда России «Об утверждении Правил по охране труда при эксплуатации электроустановок" от 15.12.2020 N 903н.»;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-</w:t>
      </w:r>
      <w:r w:rsidRPr="00B85FCD">
        <w:rPr>
          <w:rFonts w:ascii="Times New Roman" w:hAnsi="Times New Roman"/>
          <w:sz w:val="24"/>
          <w:szCs w:val="24"/>
          <w:lang w:eastAsia="ru-RU"/>
        </w:rPr>
        <w:tab/>
        <w:t>СанПиН 1.2.3685-21 «Гигиенические нормативы и требования к обеспечению безопасности и (или) безвредности для человека факторов среды обитания.»;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-</w:t>
      </w:r>
      <w:r w:rsidRPr="00B85FCD">
        <w:rPr>
          <w:rFonts w:ascii="Times New Roman" w:hAnsi="Times New Roman"/>
          <w:sz w:val="24"/>
          <w:szCs w:val="24"/>
          <w:lang w:eastAsia="ru-RU"/>
        </w:rPr>
        <w:tab/>
        <w:t>Приказ Минтруда России «Об утверждении Правил по охране труда при работе с инструментом и приспособлениями» от 27.11.2020 N 835н;</w:t>
      </w:r>
    </w:p>
    <w:p w:rsidR="004D5BA4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5FCD">
        <w:rPr>
          <w:rFonts w:ascii="Times New Roman" w:hAnsi="Times New Roman"/>
          <w:sz w:val="24"/>
          <w:szCs w:val="24"/>
          <w:lang w:eastAsia="ru-RU"/>
        </w:rPr>
        <w:t>-</w:t>
      </w:r>
      <w:r w:rsidRPr="00B85FCD">
        <w:rPr>
          <w:rFonts w:ascii="Times New Roman" w:hAnsi="Times New Roman"/>
          <w:sz w:val="24"/>
          <w:szCs w:val="24"/>
          <w:lang w:eastAsia="ru-RU"/>
        </w:rPr>
        <w:tab/>
        <w:t>Приказ Минтруда России «Об утверждении Правил по охране труда при работе на высоте» от 16.11.2020 N 782н.</w:t>
      </w:r>
    </w:p>
    <w:p w:rsidR="004D5BA4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4D5BA4">
        <w:rPr>
          <w:rFonts w:ascii="Times New Roman" w:hAnsi="Times New Roman"/>
          <w:sz w:val="24"/>
          <w:szCs w:val="24"/>
          <w:lang w:eastAsia="ru-RU"/>
        </w:rPr>
        <w:t>ГОСТ 12.0.001-2013 «Система стандартов безопасности труда. Основные положения»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D5BA4" w:rsidRDefault="004D5BA4" w:rsidP="004D5BA4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B738A1">
        <w:rPr>
          <w:rFonts w:ascii="Times New Roman" w:eastAsia="Arial" w:hAnsi="Times New Roman"/>
          <w:sz w:val="24"/>
          <w:szCs w:val="24"/>
        </w:rPr>
        <w:t>ГОСТ 12.1.004-91 «Система стандартов безопасности труда. Пожарная безопасность. Общие требования»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4D5BA4" w:rsidRDefault="004D5BA4" w:rsidP="004D5BA4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B738A1">
        <w:rPr>
          <w:rFonts w:ascii="Times New Roman" w:eastAsia="Arial" w:hAnsi="Times New Roman"/>
          <w:sz w:val="24"/>
          <w:szCs w:val="24"/>
        </w:rPr>
        <w:t>ГОСТ 12.1.009-2017 «Система стандартов безопасности труда. Электробезопасность»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4D5BA4" w:rsidRPr="00B85FCD" w:rsidRDefault="004D5BA4" w:rsidP="004D5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B738A1">
        <w:rPr>
          <w:rFonts w:ascii="Times New Roman" w:eastAsia="Arial" w:hAnsi="Times New Roman"/>
          <w:sz w:val="24"/>
          <w:szCs w:val="24"/>
        </w:rPr>
        <w:t>ГОСТ Р 56062-2014 «Производственный экологический контроль. Общие положения»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5E308C" w:rsidRPr="00B85FCD" w:rsidRDefault="005E308C" w:rsidP="005E308C">
      <w:pPr>
        <w:spacing w:after="0" w:line="240" w:lineRule="auto"/>
        <w:ind w:left="708" w:firstLine="1"/>
        <w:rPr>
          <w:rFonts w:ascii="Times New Roman" w:hAnsi="Times New Roman"/>
          <w:b/>
          <w:sz w:val="24"/>
          <w:szCs w:val="24"/>
          <w:lang w:eastAsia="ru-RU"/>
        </w:rPr>
      </w:pPr>
      <w:r w:rsidRPr="00B85FCD">
        <w:rPr>
          <w:rFonts w:ascii="Times New Roman" w:hAnsi="Times New Roman"/>
          <w:b/>
          <w:sz w:val="24"/>
          <w:szCs w:val="24"/>
          <w:lang w:eastAsia="ru-RU"/>
        </w:rPr>
        <w:t>6.4. Условия сдачи-приемки услуг.</w:t>
      </w:r>
    </w:p>
    <w:p w:rsidR="005E308C" w:rsidRPr="00DB1323" w:rsidRDefault="005E308C" w:rsidP="005E30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85FCD">
        <w:rPr>
          <w:rFonts w:ascii="Times New Roman" w:eastAsia="Calibri" w:hAnsi="Times New Roman" w:cs="Times New Roman"/>
          <w:sz w:val="24"/>
          <w:szCs w:val="24"/>
        </w:rPr>
        <w:t xml:space="preserve">Исполнитель не позднее 5 (пятого) числа месяца, следующего за отчетным после окончания оказания Услуг по ТО (ЕТО, ПТО, ТР, согласно Приложения № 2 к ТЗ) направляет </w:t>
      </w:r>
      <w:r w:rsidRPr="00DB1323">
        <w:rPr>
          <w:rFonts w:ascii="Times New Roman" w:hAnsi="Times New Roman"/>
          <w:sz w:val="24"/>
          <w:szCs w:val="24"/>
        </w:rPr>
        <w:t>заказным письмом с уведомлением о вручении или</w:t>
      </w:r>
      <w:r w:rsidRPr="00DB132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B1323">
        <w:rPr>
          <w:rFonts w:ascii="Times New Roman" w:hAnsi="Times New Roman"/>
          <w:sz w:val="24"/>
          <w:szCs w:val="24"/>
        </w:rPr>
        <w:t>передает нарочно (курьерской доставкой)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FCD">
        <w:rPr>
          <w:rFonts w:ascii="Times New Roman" w:eastAsia="Calibri" w:hAnsi="Times New Roman" w:cs="Times New Roman"/>
          <w:sz w:val="24"/>
          <w:szCs w:val="24"/>
        </w:rPr>
        <w:t xml:space="preserve">Заказчику Акт сдачи-приемки оказанных Услуг с приложением отчетных документов, </w:t>
      </w:r>
      <w:r w:rsidRPr="00B85FCD">
        <w:rPr>
          <w:rFonts w:ascii="Times New Roman" w:eastAsia="Calibri" w:hAnsi="Times New Roman" w:cs="Times New Roman"/>
          <w:sz w:val="24"/>
          <w:szCs w:val="24"/>
        </w:rPr>
        <w:lastRenderedPageBreak/>
        <w:t>указанных в п. 6.5</w:t>
      </w:r>
      <w:r w:rsidRPr="00DB1323">
        <w:rPr>
          <w:rFonts w:ascii="Times New Roman" w:hAnsi="Times New Roman"/>
          <w:sz w:val="24"/>
          <w:szCs w:val="24"/>
        </w:rPr>
        <w:t>. Факт получения документа должен подтверждаться подписью Заказчика</w:t>
      </w:r>
      <w:r w:rsidRPr="00DB1323">
        <w:rPr>
          <w:rFonts w:ascii="Times New Roman" w:hAnsi="Times New Roman"/>
          <w:sz w:val="24"/>
          <w:szCs w:val="24"/>
          <w:lang w:val="x-none"/>
        </w:rPr>
        <w:t>.</w:t>
      </w:r>
    </w:p>
    <w:p w:rsidR="00844045" w:rsidRPr="00DB1323" w:rsidRDefault="005E308C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FCD">
        <w:rPr>
          <w:rFonts w:ascii="Times New Roman" w:eastAsia="Calibri" w:hAnsi="Times New Roman" w:cs="Times New Roman"/>
          <w:sz w:val="24"/>
          <w:szCs w:val="24"/>
        </w:rPr>
        <w:t>Приемка услуг производится Заказчиком в течение 15 (пятнадцати) рабочих дней со дня получения Акта сдачи-приемки оказанных услуг за отчетный период и Отчета Исполнителя об оказанных услугах.</w:t>
      </w:r>
      <w:r w:rsidR="00B471CE" w:rsidRPr="00DB1323">
        <w:rPr>
          <w:rFonts w:ascii="Times New Roman" w:hAnsi="Times New Roman" w:cs="Times New Roman"/>
          <w:sz w:val="24"/>
          <w:szCs w:val="24"/>
        </w:rPr>
        <w:t xml:space="preserve"> </w:t>
      </w:r>
      <w:r w:rsidR="00B51336" w:rsidRPr="00DB1323">
        <w:rPr>
          <w:rFonts w:ascii="Times New Roman" w:hAnsi="Times New Roman" w:cs="Times New Roman"/>
          <w:sz w:val="24"/>
          <w:szCs w:val="24"/>
        </w:rPr>
        <w:t>П</w:t>
      </w:r>
      <w:r w:rsidR="00844045" w:rsidRPr="00DB1323">
        <w:rPr>
          <w:rFonts w:ascii="Times New Roman" w:hAnsi="Times New Roman" w:cs="Times New Roman"/>
          <w:sz w:val="24"/>
          <w:szCs w:val="24"/>
        </w:rPr>
        <w:t xml:space="preserve">ериодичность сдачи-приемки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="00B51336" w:rsidRPr="00DB1323">
        <w:rPr>
          <w:rFonts w:ascii="Times New Roman" w:hAnsi="Times New Roman" w:cs="Times New Roman"/>
          <w:sz w:val="24"/>
          <w:szCs w:val="24"/>
        </w:rPr>
        <w:t xml:space="preserve"> –</w:t>
      </w:r>
      <w:r w:rsidR="00844045" w:rsidRPr="00DB1323">
        <w:rPr>
          <w:rFonts w:ascii="Times New Roman" w:hAnsi="Times New Roman" w:cs="Times New Roman"/>
          <w:sz w:val="24"/>
          <w:szCs w:val="24"/>
        </w:rPr>
        <w:t xml:space="preserve"> е</w:t>
      </w:r>
      <w:r w:rsidR="009266EF" w:rsidRPr="00DB1323">
        <w:rPr>
          <w:rFonts w:ascii="Times New Roman" w:hAnsi="Times New Roman" w:cs="Times New Roman"/>
          <w:sz w:val="24"/>
          <w:szCs w:val="24"/>
        </w:rPr>
        <w:t>жемесячно.</w:t>
      </w:r>
    </w:p>
    <w:p w:rsidR="00B70655" w:rsidRDefault="00B70655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7F3C" w:rsidRPr="00DB1323" w:rsidRDefault="006D7F3C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323">
        <w:rPr>
          <w:rFonts w:ascii="Times New Roman" w:hAnsi="Times New Roman" w:cs="Times New Roman"/>
          <w:sz w:val="24"/>
          <w:szCs w:val="24"/>
        </w:rPr>
        <w:t xml:space="preserve">Сдача </w:t>
      </w:r>
      <w:r w:rsidR="005E308C">
        <w:rPr>
          <w:rFonts w:ascii="Times New Roman" w:hAnsi="Times New Roman" w:cs="Times New Roman"/>
          <w:sz w:val="24"/>
          <w:szCs w:val="24"/>
        </w:rPr>
        <w:t>услуг</w:t>
      </w:r>
      <w:r w:rsidRPr="00DB1323">
        <w:rPr>
          <w:rFonts w:ascii="Times New Roman" w:hAnsi="Times New Roman" w:cs="Times New Roman"/>
          <w:sz w:val="24"/>
          <w:szCs w:val="24"/>
        </w:rPr>
        <w:t xml:space="preserve"> осуществляется по Акт</w:t>
      </w:r>
      <w:r w:rsidR="005E308C">
        <w:rPr>
          <w:rFonts w:ascii="Times New Roman" w:hAnsi="Times New Roman" w:cs="Times New Roman"/>
          <w:sz w:val="24"/>
          <w:szCs w:val="24"/>
        </w:rPr>
        <w:t>у</w:t>
      </w:r>
      <w:r w:rsidRPr="00DB1323">
        <w:rPr>
          <w:rFonts w:ascii="Times New Roman" w:hAnsi="Times New Roman" w:cs="Times New Roman"/>
          <w:sz w:val="24"/>
          <w:szCs w:val="24"/>
        </w:rPr>
        <w:t xml:space="preserve"> сдачи-приемки оказанных Услуг с указанием перечня оказанных услуг. Услуги принимаются постоянно действующей комиссией в объекте почтовой связи. Акт сдачи-приемки оказанных Услуг </w:t>
      </w:r>
      <w:r w:rsidR="001F5F41">
        <w:rPr>
          <w:rFonts w:ascii="Times New Roman" w:hAnsi="Times New Roman" w:cs="Times New Roman"/>
          <w:sz w:val="24"/>
          <w:szCs w:val="24"/>
        </w:rPr>
        <w:t>утверждается</w:t>
      </w:r>
      <w:r w:rsidRPr="00DB1323">
        <w:rPr>
          <w:rFonts w:ascii="Times New Roman" w:hAnsi="Times New Roman" w:cs="Times New Roman"/>
          <w:sz w:val="24"/>
          <w:szCs w:val="24"/>
        </w:rPr>
        <w:t xml:space="preserve"> директором УФПС Липецкой области</w:t>
      </w:r>
      <w:r w:rsidR="005E308C">
        <w:rPr>
          <w:rFonts w:ascii="Times New Roman" w:hAnsi="Times New Roman" w:cs="Times New Roman"/>
          <w:sz w:val="24"/>
          <w:szCs w:val="24"/>
        </w:rPr>
        <w:t xml:space="preserve"> или иным уполномоченным лицом</w:t>
      </w:r>
      <w:r w:rsidRPr="00DB1323">
        <w:rPr>
          <w:rFonts w:ascii="Times New Roman" w:hAnsi="Times New Roman" w:cs="Times New Roman"/>
          <w:sz w:val="24"/>
          <w:szCs w:val="24"/>
        </w:rPr>
        <w:t>.</w:t>
      </w:r>
    </w:p>
    <w:p w:rsidR="005E308C" w:rsidRPr="00B85FCD" w:rsidRDefault="005E308C" w:rsidP="005E30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FCD">
        <w:rPr>
          <w:rFonts w:ascii="Times New Roman" w:hAnsi="Times New Roman"/>
          <w:b/>
          <w:sz w:val="24"/>
          <w:szCs w:val="24"/>
        </w:rPr>
        <w:t>6.5. Требования к передаче заказчику технических и иных документов (оформление результатов оказанных услуг).</w:t>
      </w:r>
    </w:p>
    <w:p w:rsidR="005E308C" w:rsidRPr="00B85FCD" w:rsidRDefault="005E308C" w:rsidP="005E30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FCD">
        <w:rPr>
          <w:rFonts w:ascii="Times New Roman" w:hAnsi="Times New Roman"/>
          <w:sz w:val="24"/>
          <w:szCs w:val="24"/>
        </w:rPr>
        <w:t>При проведении ТО (ЕТО, ПТО, ТР) Исполнитель предоставляет подписанный Сторонами месячный план-график.</w:t>
      </w:r>
    </w:p>
    <w:p w:rsidR="00844045" w:rsidRPr="005E308C" w:rsidRDefault="00844045" w:rsidP="005E308C">
      <w:pPr>
        <w:widowControl w:val="0"/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08C" w:rsidRPr="005E308C" w:rsidRDefault="005E308C" w:rsidP="00B70655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308C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СРОКУ И (ИЛИ) ОБЪЕМУ ПРЕДОСТАВЛЕНИЯ ГАРАНТИЙНЫХ ОБЯЗАТЕЛЬСТВ</w:t>
      </w:r>
    </w:p>
    <w:p w:rsidR="00844045" w:rsidRPr="005E308C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44045" w:rsidRPr="005E308C" w:rsidRDefault="00844045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308C">
        <w:rPr>
          <w:rFonts w:ascii="Times New Roman" w:hAnsi="Times New Roman" w:cs="Times New Roman"/>
          <w:sz w:val="24"/>
          <w:szCs w:val="24"/>
        </w:rPr>
        <w:t xml:space="preserve">Гарантийный срок качества </w:t>
      </w:r>
      <w:r w:rsidR="005E308C">
        <w:rPr>
          <w:rFonts w:ascii="Times New Roman" w:hAnsi="Times New Roman" w:cs="Times New Roman"/>
          <w:sz w:val="24"/>
          <w:szCs w:val="24"/>
        </w:rPr>
        <w:t>оказанных услуг</w:t>
      </w:r>
      <w:r w:rsidRPr="005E308C">
        <w:rPr>
          <w:rFonts w:ascii="Times New Roman" w:hAnsi="Times New Roman" w:cs="Times New Roman"/>
          <w:sz w:val="24"/>
          <w:szCs w:val="24"/>
        </w:rPr>
        <w:t xml:space="preserve"> и использованных при этом материалов и оборудован</w:t>
      </w:r>
      <w:r w:rsidR="009266EF" w:rsidRPr="005E308C">
        <w:rPr>
          <w:rFonts w:ascii="Times New Roman" w:hAnsi="Times New Roman" w:cs="Times New Roman"/>
          <w:sz w:val="24"/>
          <w:szCs w:val="24"/>
        </w:rPr>
        <w:t>ия должен составлять не менее 12</w:t>
      </w:r>
      <w:r w:rsidRPr="005E308C">
        <w:rPr>
          <w:rFonts w:ascii="Times New Roman" w:hAnsi="Times New Roman" w:cs="Times New Roman"/>
          <w:sz w:val="24"/>
          <w:szCs w:val="24"/>
        </w:rPr>
        <w:t xml:space="preserve"> </w:t>
      </w:r>
      <w:r w:rsidR="001F5F41">
        <w:rPr>
          <w:rFonts w:ascii="Times New Roman" w:hAnsi="Times New Roman" w:cs="Times New Roman"/>
          <w:sz w:val="24"/>
          <w:szCs w:val="24"/>
        </w:rPr>
        <w:t xml:space="preserve">(двенадцати) </w:t>
      </w:r>
      <w:r w:rsidRPr="005E308C">
        <w:rPr>
          <w:rFonts w:ascii="Times New Roman" w:hAnsi="Times New Roman" w:cs="Times New Roman"/>
          <w:sz w:val="24"/>
          <w:szCs w:val="24"/>
        </w:rPr>
        <w:t xml:space="preserve">месяцев с момента подписания Акта сдачи-приемки </w:t>
      </w:r>
      <w:r w:rsidR="005E308C">
        <w:rPr>
          <w:rFonts w:ascii="Times New Roman" w:hAnsi="Times New Roman" w:cs="Times New Roman"/>
          <w:sz w:val="24"/>
          <w:szCs w:val="24"/>
        </w:rPr>
        <w:t>оказанных услуг</w:t>
      </w:r>
      <w:r w:rsidRPr="005E308C">
        <w:rPr>
          <w:rFonts w:ascii="Times New Roman" w:hAnsi="Times New Roman" w:cs="Times New Roman"/>
          <w:sz w:val="24"/>
          <w:szCs w:val="24"/>
        </w:rPr>
        <w:t>.</w:t>
      </w:r>
    </w:p>
    <w:p w:rsidR="00844045" w:rsidRPr="005E308C" w:rsidRDefault="005E308C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844045" w:rsidRPr="005E308C">
        <w:rPr>
          <w:rFonts w:ascii="Times New Roman" w:hAnsi="Times New Roman" w:cs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:rsidR="00844045" w:rsidRPr="005E308C" w:rsidRDefault="00844045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308C">
        <w:rPr>
          <w:rFonts w:ascii="Times New Roman" w:hAnsi="Times New Roman" w:cs="Times New Roman"/>
          <w:sz w:val="24"/>
          <w:szCs w:val="24"/>
        </w:rPr>
        <w:t xml:space="preserve">Если в течение гарантийного срока выявится, что качество </w:t>
      </w:r>
      <w:r w:rsidR="006622D6">
        <w:rPr>
          <w:rFonts w:ascii="Times New Roman" w:hAnsi="Times New Roman" w:cs="Times New Roman"/>
          <w:sz w:val="24"/>
          <w:szCs w:val="24"/>
        </w:rPr>
        <w:t>оказанных услуг</w:t>
      </w:r>
      <w:r w:rsidRPr="005E308C">
        <w:rPr>
          <w:rFonts w:ascii="Times New Roman" w:hAnsi="Times New Roman" w:cs="Times New Roman"/>
          <w:sz w:val="24"/>
          <w:szCs w:val="24"/>
        </w:rPr>
        <w:t>, материалов или установленного оборудования не соответствует требованиям СНиП технической и нормативно-технической документации</w:t>
      </w:r>
      <w:r w:rsidR="001918FD" w:rsidRPr="005E308C">
        <w:rPr>
          <w:rFonts w:ascii="Times New Roman" w:hAnsi="Times New Roman" w:cs="Times New Roman"/>
          <w:sz w:val="24"/>
          <w:szCs w:val="24"/>
        </w:rPr>
        <w:t xml:space="preserve"> производителя</w:t>
      </w:r>
      <w:r w:rsidRPr="005E308C">
        <w:rPr>
          <w:rFonts w:ascii="Times New Roman" w:hAnsi="Times New Roman" w:cs="Times New Roman"/>
          <w:sz w:val="24"/>
          <w:szCs w:val="24"/>
        </w:rPr>
        <w:t xml:space="preserve">, </w:t>
      </w:r>
      <w:r w:rsidR="006622D6">
        <w:rPr>
          <w:rFonts w:ascii="Times New Roman" w:hAnsi="Times New Roman" w:cs="Times New Roman"/>
          <w:sz w:val="24"/>
          <w:szCs w:val="24"/>
        </w:rPr>
        <w:t>услуги оказаны</w:t>
      </w:r>
      <w:r w:rsidRPr="005E308C">
        <w:rPr>
          <w:rFonts w:ascii="Times New Roman" w:hAnsi="Times New Roman" w:cs="Times New Roman"/>
          <w:sz w:val="24"/>
          <w:szCs w:val="24"/>
        </w:rPr>
        <w:t xml:space="preserve"> с отступлениями, ухудшившими результат работ, с иными недостатками, которые делают объект услуг непригодным для нормальной эксплуатации, Заказчик должен письменно заявить о них </w:t>
      </w:r>
      <w:r w:rsidR="006622D6">
        <w:rPr>
          <w:rFonts w:ascii="Times New Roman" w:hAnsi="Times New Roman" w:cs="Times New Roman"/>
          <w:sz w:val="24"/>
          <w:szCs w:val="24"/>
        </w:rPr>
        <w:t>Исполнителю</w:t>
      </w:r>
      <w:r w:rsidRPr="005E308C">
        <w:rPr>
          <w:rFonts w:ascii="Times New Roman" w:hAnsi="Times New Roman" w:cs="Times New Roman"/>
          <w:sz w:val="24"/>
          <w:szCs w:val="24"/>
        </w:rPr>
        <w:t xml:space="preserve"> и потребовать от него безвозмездного устранения недостатков в кратчайшие сроки.</w:t>
      </w:r>
    </w:p>
    <w:p w:rsidR="00844045" w:rsidRPr="005E308C" w:rsidRDefault="00844045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308C">
        <w:rPr>
          <w:rFonts w:ascii="Times New Roman" w:hAnsi="Times New Roman" w:cs="Times New Roman"/>
          <w:sz w:val="24"/>
          <w:szCs w:val="24"/>
        </w:rPr>
        <w:t xml:space="preserve">Гарантийный срок прерывается со дня письменного уведомления Заказчиком </w:t>
      </w:r>
      <w:r w:rsidR="006622D6">
        <w:rPr>
          <w:rFonts w:ascii="Times New Roman" w:hAnsi="Times New Roman" w:cs="Times New Roman"/>
          <w:sz w:val="24"/>
          <w:szCs w:val="24"/>
        </w:rPr>
        <w:t>Исполнителя</w:t>
      </w:r>
      <w:r w:rsidRPr="005E308C">
        <w:rPr>
          <w:rFonts w:ascii="Times New Roman" w:hAnsi="Times New Roman" w:cs="Times New Roman"/>
          <w:sz w:val="24"/>
          <w:szCs w:val="24"/>
        </w:rPr>
        <w:t xml:space="preserve"> об обнаружении недостатков и продолжается после их устранения </w:t>
      </w:r>
      <w:r w:rsidR="006622D6">
        <w:rPr>
          <w:rFonts w:ascii="Times New Roman" w:hAnsi="Times New Roman" w:cs="Times New Roman"/>
          <w:sz w:val="24"/>
          <w:szCs w:val="24"/>
        </w:rPr>
        <w:t>Исполнителем</w:t>
      </w:r>
      <w:r w:rsidRPr="005E308C">
        <w:rPr>
          <w:rFonts w:ascii="Times New Roman" w:hAnsi="Times New Roman" w:cs="Times New Roman"/>
          <w:sz w:val="24"/>
          <w:szCs w:val="24"/>
        </w:rPr>
        <w:t>.</w:t>
      </w:r>
    </w:p>
    <w:p w:rsidR="00844045" w:rsidRPr="005E308C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377F8" w:rsidRPr="001377F8" w:rsidRDefault="001377F8" w:rsidP="001377F8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Pr="001377F8">
        <w:rPr>
          <w:rFonts w:ascii="Times New Roman" w:eastAsia="Times New Roman" w:hAnsi="Times New Roman"/>
          <w:b/>
          <w:sz w:val="24"/>
          <w:szCs w:val="24"/>
          <w:lang w:eastAsia="ru-RU"/>
        </w:rPr>
        <w:t>ПЕЦИАЛЬНЫЕ ТРЕБОВАНИЯ</w:t>
      </w:r>
    </w:p>
    <w:p w:rsidR="001377F8" w:rsidRPr="00B85FCD" w:rsidRDefault="001377F8" w:rsidP="00137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FCD">
        <w:rPr>
          <w:rFonts w:ascii="Times New Roman" w:hAnsi="Times New Roman"/>
          <w:sz w:val="24"/>
          <w:szCs w:val="24"/>
        </w:rPr>
        <w:t>Исполнитель, в рамках оказания услуг, несет все расходы на приобретение необходимого для выполнения работ специализированного инструмента, оборудования, инвентаря, а также транспортные расходы, и любые иные расходы, связанные с обеспечением оказания услуг, включая все предусмотренные действующим законодательством Российской Федерации налоги и сборы.</w:t>
      </w:r>
    </w:p>
    <w:p w:rsidR="00E13E2A" w:rsidRDefault="00E13E2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FEA" w:rsidRDefault="00DF3FEA" w:rsidP="00844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77F8" w:rsidRPr="001377F8" w:rsidRDefault="001377F8" w:rsidP="001377F8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77F8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ПРИЛОЖЕНИЙ</w:t>
      </w:r>
    </w:p>
    <w:p w:rsidR="00844045" w:rsidRPr="00020299" w:rsidRDefault="00844045" w:rsidP="0084404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6237"/>
        <w:gridCol w:w="1559"/>
      </w:tblGrid>
      <w:tr w:rsidR="00844045" w:rsidRPr="009A3757" w:rsidTr="00FE580A">
        <w:trPr>
          <w:trHeight w:val="455"/>
        </w:trPr>
        <w:tc>
          <w:tcPr>
            <w:tcW w:w="1418" w:type="dxa"/>
            <w:vAlign w:val="center"/>
          </w:tcPr>
          <w:p w:rsidR="00844045" w:rsidRPr="00FE580A" w:rsidRDefault="00844045" w:rsidP="00793C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0A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vAlign w:val="center"/>
          </w:tcPr>
          <w:p w:rsidR="00844045" w:rsidRPr="00FE580A" w:rsidRDefault="00844045" w:rsidP="00793C8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0A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559" w:type="dxa"/>
            <w:vAlign w:val="center"/>
          </w:tcPr>
          <w:p w:rsidR="00844045" w:rsidRPr="00FE580A" w:rsidRDefault="00844045" w:rsidP="00793C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0A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844045" w:rsidRPr="009A3757" w:rsidTr="00FE580A">
        <w:tc>
          <w:tcPr>
            <w:tcW w:w="1418" w:type="dxa"/>
            <w:vAlign w:val="center"/>
          </w:tcPr>
          <w:p w:rsidR="00F45020" w:rsidRPr="009A3757" w:rsidRDefault="00793C8D" w:rsidP="001377F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844045" w:rsidRPr="00530F04" w:rsidRDefault="001377F8" w:rsidP="00793C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CD">
              <w:rPr>
                <w:rFonts w:ascii="Times New Roman" w:hAnsi="Times New Roman" w:cs="Times New Roman"/>
                <w:sz w:val="24"/>
                <w:szCs w:val="24"/>
              </w:rPr>
              <w:t>Перечень почтового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рудования и средств механизации</w:t>
            </w:r>
          </w:p>
        </w:tc>
        <w:tc>
          <w:tcPr>
            <w:tcW w:w="1559" w:type="dxa"/>
            <w:vAlign w:val="center"/>
          </w:tcPr>
          <w:p w:rsidR="00844045" w:rsidRPr="009A3757" w:rsidRDefault="004749D8" w:rsidP="001377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3C8D" w:rsidRPr="009A3757" w:rsidTr="00FE580A">
        <w:tc>
          <w:tcPr>
            <w:tcW w:w="1418" w:type="dxa"/>
            <w:vAlign w:val="center"/>
          </w:tcPr>
          <w:p w:rsidR="00793C8D" w:rsidRDefault="00793C8D" w:rsidP="00793C8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793C8D" w:rsidRPr="00793C8D" w:rsidRDefault="001377F8" w:rsidP="00793C8D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FCD">
              <w:rPr>
                <w:rFonts w:ascii="Times New Roman" w:hAnsi="Times New Roman" w:cs="Times New Roman"/>
                <w:sz w:val="24"/>
                <w:szCs w:val="24"/>
              </w:rPr>
              <w:t>Количество и вид оказываемых услуг</w:t>
            </w:r>
          </w:p>
        </w:tc>
        <w:tc>
          <w:tcPr>
            <w:tcW w:w="1559" w:type="dxa"/>
            <w:vAlign w:val="center"/>
          </w:tcPr>
          <w:p w:rsidR="00793C8D" w:rsidRPr="009A3757" w:rsidRDefault="00CD4765" w:rsidP="001377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7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77F8" w:rsidRPr="009A3757" w:rsidTr="00FE580A">
        <w:tc>
          <w:tcPr>
            <w:tcW w:w="1418" w:type="dxa"/>
            <w:vAlign w:val="center"/>
          </w:tcPr>
          <w:p w:rsidR="001377F8" w:rsidRDefault="001377F8" w:rsidP="00793C8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:rsidR="001377F8" w:rsidRPr="00B85FCD" w:rsidRDefault="001377F8" w:rsidP="00793C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CD">
              <w:rPr>
                <w:rFonts w:ascii="Times New Roman" w:hAnsi="Times New Roman" w:cs="Times New Roman"/>
                <w:sz w:val="24"/>
                <w:szCs w:val="24"/>
              </w:rPr>
              <w:t>План-график годового технического обслуживания и ремонта почтового оборудования и средств механизации</w:t>
            </w:r>
          </w:p>
        </w:tc>
        <w:tc>
          <w:tcPr>
            <w:tcW w:w="1559" w:type="dxa"/>
            <w:vAlign w:val="center"/>
          </w:tcPr>
          <w:p w:rsidR="001377F8" w:rsidRDefault="005E41DF" w:rsidP="00A31C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B18F4" w:rsidRPr="009A3757" w:rsidTr="00FE580A">
        <w:tc>
          <w:tcPr>
            <w:tcW w:w="1418" w:type="dxa"/>
            <w:vAlign w:val="center"/>
          </w:tcPr>
          <w:p w:rsidR="00DB18F4" w:rsidRDefault="001F5F41" w:rsidP="00793C8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DB18F4" w:rsidRPr="00793C8D" w:rsidRDefault="00DB18F4" w:rsidP="00793C8D">
            <w:pPr>
              <w:pStyle w:val="ConsPlusNormal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 работ по техническому обслуживанию и ремонту почтообрабатывающего оборудования и средств механизации</w:t>
            </w:r>
            <w:r w:rsidR="00DC0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объектах почтовой связи от 27.03.2023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DB18F4" w:rsidRPr="00FE580A" w:rsidRDefault="00FE580A" w:rsidP="00FE58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0A">
              <w:rPr>
                <w:rFonts w:ascii="Times New Roman" w:hAnsi="Times New Roman" w:cs="Times New Roman"/>
                <w:sz w:val="24"/>
                <w:szCs w:val="24"/>
              </w:rPr>
              <w:t>Приложен отдельны</w:t>
            </w:r>
            <w:r w:rsidR="00DB18F4" w:rsidRPr="00FE580A">
              <w:rPr>
                <w:rFonts w:ascii="Times New Roman" w:hAnsi="Times New Roman" w:cs="Times New Roman"/>
                <w:sz w:val="24"/>
                <w:szCs w:val="24"/>
              </w:rPr>
              <w:t>м файлом</w:t>
            </w:r>
          </w:p>
        </w:tc>
      </w:tr>
    </w:tbl>
    <w:p w:rsidR="00732439" w:rsidRDefault="00732439" w:rsidP="0084404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  <w:sectPr w:rsidR="00732439" w:rsidSect="00A31C4F">
          <w:headerReference w:type="default" r:id="rId8"/>
          <w:type w:val="continuous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93C8D" w:rsidRPr="00793C8D" w:rsidRDefault="00793C8D" w:rsidP="00793C8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</w:t>
      </w:r>
      <w:r w:rsidR="001377F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Pr="00793C8D">
        <w:rPr>
          <w:rFonts w:ascii="Times New Roman" w:hAnsi="Times New Roman"/>
          <w:sz w:val="20"/>
          <w:szCs w:val="20"/>
        </w:rPr>
        <w:t>Приложение № 1</w:t>
      </w:r>
    </w:p>
    <w:p w:rsidR="00793C8D" w:rsidRPr="00793C8D" w:rsidRDefault="00793C8D" w:rsidP="00793C8D">
      <w:pPr>
        <w:spacing w:after="0" w:line="240" w:lineRule="auto"/>
        <w:jc w:val="right"/>
      </w:pPr>
      <w:r w:rsidRPr="00793C8D">
        <w:rPr>
          <w:rFonts w:ascii="Times New Roman" w:hAnsi="Times New Roman"/>
          <w:sz w:val="20"/>
          <w:szCs w:val="20"/>
        </w:rPr>
        <w:t>к Техническому заданию</w:t>
      </w:r>
    </w:p>
    <w:p w:rsidR="00793C8D" w:rsidRDefault="00793C8D" w:rsidP="00793C8D"/>
    <w:p w:rsidR="001377F8" w:rsidRPr="00B85FCD" w:rsidRDefault="001377F8" w:rsidP="001377F8">
      <w:pPr>
        <w:suppressAutoHyphens/>
        <w:spacing w:after="0" w:line="240" w:lineRule="auto"/>
        <w:ind w:right="-10" w:firstLine="567"/>
        <w:jc w:val="center"/>
        <w:rPr>
          <w:rFonts w:ascii="Times New Roman" w:hAnsi="Times New Roman"/>
          <w:b/>
          <w:sz w:val="24"/>
          <w:szCs w:val="24"/>
        </w:rPr>
      </w:pPr>
      <w:r w:rsidRPr="00B85FCD">
        <w:rPr>
          <w:rFonts w:ascii="Times New Roman" w:hAnsi="Times New Roman"/>
          <w:b/>
          <w:sz w:val="24"/>
          <w:szCs w:val="24"/>
        </w:rPr>
        <w:t>Перечень почтового оборудования и средств механизации.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3741"/>
        <w:gridCol w:w="1616"/>
        <w:gridCol w:w="1937"/>
        <w:gridCol w:w="1937"/>
      </w:tblGrid>
      <w:tr w:rsidR="00322989" w:rsidRPr="00E62AF9" w:rsidTr="00322989">
        <w:trPr>
          <w:trHeight w:val="1042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2989" w:rsidRDefault="00322989" w:rsidP="00793C8D">
            <w:pPr>
              <w:spacing w:after="0" w:line="240" w:lineRule="auto"/>
              <w:ind w:left="-135" w:right="-1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322989" w:rsidRDefault="00322989" w:rsidP="00793C8D">
            <w:pPr>
              <w:spacing w:after="0" w:line="240" w:lineRule="auto"/>
              <w:ind w:left="-135" w:right="-1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22989" w:rsidRPr="00E62AF9" w:rsidRDefault="00322989" w:rsidP="00793C8D">
            <w:pPr>
              <w:spacing w:after="0" w:line="240" w:lineRule="auto"/>
              <w:ind w:left="-135" w:right="-1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2989" w:rsidRPr="00E62AF9" w:rsidRDefault="00F65030" w:rsidP="00793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50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оборудования, тип, марка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989" w:rsidRPr="00E62AF9" w:rsidRDefault="00322989" w:rsidP="00793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Инвентарный номер оборудования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2989" w:rsidRPr="00E62AF9" w:rsidRDefault="00322989" w:rsidP="00793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Адрес места нахождения Оборудования (Объект)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989" w:rsidRPr="00322989" w:rsidRDefault="00322989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2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Кол-во</w:t>
            </w:r>
          </w:p>
          <w:p w:rsidR="00322989" w:rsidRPr="00E62AF9" w:rsidRDefault="00322989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29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оборудования</w:t>
            </w:r>
          </w:p>
        </w:tc>
      </w:tr>
      <w:tr w:rsidR="00F65030" w:rsidRPr="00E62AF9" w:rsidTr="00F65030">
        <w:trPr>
          <w:trHeight w:val="22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793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793C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Грузосбрасыватель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ДШЗ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793C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03500001000159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30" w:rsidRDefault="00F65030" w:rsidP="00AD36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398910, г. Липецк,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E62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ул. Гагарина, </w:t>
            </w:r>
          </w:p>
          <w:p w:rsidR="00F65030" w:rsidRPr="00E62AF9" w:rsidRDefault="00F65030" w:rsidP="00AD36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д. 108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030" w:rsidRDefault="00F65030" w:rsidP="00C16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77659E">
        <w:trPr>
          <w:trHeight w:val="22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Грузосбрасыватель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СГ 2-650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03500011005010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030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Сбрасыватель ленточный СЛ-0,5х2,0-0-С-2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03500011014080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 xml:space="preserve">Конвейер </w:t>
            </w: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КТу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1-4,0-5,0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03500011013451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 xml:space="preserve">Конвейер </w:t>
            </w: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КТу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1-6,65-3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03500011011914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Конвейер ленточный телескопический КТУ2 1,7-1,1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03500011014310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Конвейер телескопический КТС2 1,7-11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03500011014311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Конвейер ленточный КТУ2 2,5-1,5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03500011014313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9706 ТЛСНГ 650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03500001001002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КТ-2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03500001000296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ТВ 2М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03500001001033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ТЛСНГ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03500001001012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ТЛУ-3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03500001001042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ТЛУ-3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03500001001044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30" w:rsidRPr="00E62AF9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03500001001040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03500001001038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03500001001045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Транспортёр ТСЛ-2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03500001000297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Транспортёр 9704 ТЛСНГ 6501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03500001001000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Транспортерный комплекс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03500011012307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Типовое окно ТООП 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03500001000969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AB3F87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AB3F87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7626D8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03500011013459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AB3F87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AB3F87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7626D8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03500011013458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AB3F87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AB3F87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7626D8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03500011013457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03500011013456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0D791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0D791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03500011013455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0D791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0D7919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03500011013454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0D791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0D7919" w:rsidRDefault="00F65030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03500011013453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0D791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C24345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4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03500011013460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65030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E62AF9" w:rsidRDefault="00F65030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0D791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Погрузчик вилочный BULL FG 18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Pr="00E62AF9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51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03500011014274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0" w:rsidRPr="00DD516F" w:rsidRDefault="00F65030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0" w:rsidRDefault="00F65030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22989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89" w:rsidRPr="00E62AF9" w:rsidRDefault="00322989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89" w:rsidRPr="000D7919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Автопогрузчик HELI CPCD20 G, M300 s/nTS2410C66-2012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89" w:rsidRPr="00E62AF9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51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03500011011241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989" w:rsidRDefault="00322989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398037, г. Липецк, Трубный проезд, </w:t>
            </w:r>
          </w:p>
          <w:p w:rsidR="00322989" w:rsidRPr="00E62AF9" w:rsidRDefault="00322989" w:rsidP="00322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вл. 10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989" w:rsidRDefault="00322989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22989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89" w:rsidRPr="00E62AF9" w:rsidRDefault="00322989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89" w:rsidRPr="000D7919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Электрический вилочный погрузчик CPD 15 JAC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89" w:rsidRPr="00E62AF9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51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03500011014188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989" w:rsidRPr="00DD516F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:rsidR="00322989" w:rsidRDefault="00322989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22989" w:rsidRPr="00E62AF9" w:rsidTr="00322989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89" w:rsidRPr="00E62AF9" w:rsidRDefault="00322989" w:rsidP="003229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89" w:rsidRPr="000D7919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Электрический вилочный погрузчик CPD 16 JAC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89" w:rsidRPr="00E62AF9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51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03500011014275</w:t>
            </w:r>
          </w:p>
        </w:tc>
        <w:tc>
          <w:tcPr>
            <w:tcW w:w="10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89" w:rsidRPr="00DD516F" w:rsidRDefault="00322989" w:rsidP="003229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89" w:rsidRDefault="00322989" w:rsidP="00322989">
            <w:pPr>
              <w:spacing w:after="0"/>
              <w:jc w:val="center"/>
            </w:pPr>
            <w:r w:rsidRPr="00074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93C8D" w:rsidRDefault="00793C8D" w:rsidP="00793C8D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793C8D" w:rsidRDefault="00793C8D" w:rsidP="00793C8D">
      <w:pPr>
        <w:jc w:val="both"/>
        <w:rPr>
          <w:sz w:val="24"/>
          <w:szCs w:val="24"/>
        </w:rPr>
      </w:pPr>
    </w:p>
    <w:p w:rsidR="00F65030" w:rsidRPr="00B85FCD" w:rsidRDefault="00F65030" w:rsidP="00F65030">
      <w:pPr>
        <w:suppressAutoHyphens/>
        <w:spacing w:after="0" w:line="240" w:lineRule="auto"/>
        <w:ind w:left="7371" w:right="-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5FC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№2</w:t>
      </w:r>
    </w:p>
    <w:p w:rsidR="00F65030" w:rsidRPr="00B85FCD" w:rsidRDefault="00F65030" w:rsidP="00F65030">
      <w:pPr>
        <w:suppressAutoHyphens/>
        <w:spacing w:after="0" w:line="240" w:lineRule="auto"/>
        <w:ind w:right="-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5FCD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:rsidR="00F65030" w:rsidRDefault="00F65030" w:rsidP="00F650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5030" w:rsidRPr="00B85FCD" w:rsidRDefault="00F65030" w:rsidP="00F650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5FCD">
        <w:rPr>
          <w:rFonts w:ascii="Times New Roman" w:hAnsi="Times New Roman"/>
          <w:b/>
          <w:sz w:val="24"/>
          <w:szCs w:val="24"/>
        </w:rPr>
        <w:t>Количество и вид оказываемых услуг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4276"/>
        <w:gridCol w:w="1136"/>
        <w:gridCol w:w="1277"/>
        <w:gridCol w:w="1417"/>
        <w:gridCol w:w="1124"/>
      </w:tblGrid>
      <w:tr w:rsidR="005E48DC" w:rsidRPr="00E62AF9" w:rsidTr="005E48DC">
        <w:trPr>
          <w:trHeight w:val="193"/>
          <w:jc w:val="center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48DC" w:rsidRDefault="005E48DC" w:rsidP="005E48DC">
            <w:pPr>
              <w:spacing w:after="0" w:line="240" w:lineRule="auto"/>
              <w:ind w:left="-135" w:right="-1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5E48DC" w:rsidRDefault="005E48DC" w:rsidP="005E48DC">
            <w:pPr>
              <w:spacing w:after="0" w:line="240" w:lineRule="auto"/>
              <w:ind w:left="-135" w:right="-1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5E48DC" w:rsidRPr="00E62AF9" w:rsidRDefault="005E48DC" w:rsidP="005E48DC">
            <w:pPr>
              <w:spacing w:after="0" w:line="240" w:lineRule="auto"/>
              <w:ind w:left="-135" w:right="-1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50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оборудования, тип, марка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C" w:rsidRPr="00E62AF9" w:rsidRDefault="005E48DC" w:rsidP="001F5F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1F5F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C" w:rsidRPr="000F6880" w:rsidRDefault="005E48DC" w:rsidP="001F5F4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</w:t>
            </w:r>
          </w:p>
        </w:tc>
      </w:tr>
      <w:tr w:rsidR="005E48DC" w:rsidRPr="00E62AF9" w:rsidTr="005E48DC">
        <w:trPr>
          <w:cantSplit/>
          <w:trHeight w:val="1218"/>
          <w:jc w:val="center"/>
        </w:trPr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ind w:left="-135" w:right="-1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8DC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E62AF9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Прогнозное к</w:t>
            </w: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ол-во</w:t>
            </w:r>
          </w:p>
          <w:p w:rsidR="005E48DC" w:rsidRPr="00E62AF9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E62AF9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21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Прогнозное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ол-во</w:t>
            </w:r>
          </w:p>
          <w:p w:rsidR="005E48DC" w:rsidRPr="00E62AF9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E62AF9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21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Прогнозное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E62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ол-во</w:t>
            </w:r>
          </w:p>
          <w:p w:rsidR="005E48DC" w:rsidRPr="00E62AF9" w:rsidRDefault="005E48DC" w:rsidP="005E4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E48DC" w:rsidRPr="00E62AF9" w:rsidTr="005E48DC">
        <w:trPr>
          <w:trHeight w:val="281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Грузосбрасыватель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ДШЗ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4653AF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trHeight w:val="130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Грузосбрасыватель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СГ 2-650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Сбрасыватель ленточный СЛ-0,5х2,0-0-С-2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 xml:space="preserve">Конвейер </w:t>
            </w: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КТу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1-4,0-5,0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 xml:space="preserve">Конвейер </w:t>
            </w:r>
            <w:proofErr w:type="spellStart"/>
            <w:r w:rsidRPr="00E62AF9">
              <w:rPr>
                <w:rFonts w:ascii="Times New Roman" w:hAnsi="Times New Roman"/>
                <w:sz w:val="20"/>
                <w:szCs w:val="20"/>
              </w:rPr>
              <w:t>КТу</w:t>
            </w:r>
            <w:proofErr w:type="spellEnd"/>
            <w:r w:rsidRPr="00E62AF9">
              <w:rPr>
                <w:rFonts w:ascii="Times New Roman" w:hAnsi="Times New Roman"/>
                <w:sz w:val="20"/>
                <w:szCs w:val="20"/>
              </w:rPr>
              <w:t xml:space="preserve"> 1-6,65-3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Конвейер ленточный телескопический КТУ2 1,7-1,1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Конвейер телескопический КТС2 1,7-11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Конвейер ленточный КТУ2 2,5-1,5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9706 ТЛСНГ 650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КТ-2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ТВ 2М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ТЛСНГ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ТЛУ-3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ТЛУ-3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AF9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Транспортёр ТСЛ-2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Транспортёр 9704 ТЛСНГ 6501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Транспортерный комплекс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Типовое окно ТООП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AB3F87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AB3F87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C24345" w:rsidRDefault="005E48DC" w:rsidP="005E48D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AB3F87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AB3F87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AB3F87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AB3F87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3F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2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trHeight w:val="341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0D791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trHeight w:val="416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0D791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trHeight w:val="409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0D791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trHeight w:val="347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Люковое окно с электротехническим приводом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5E48DC" w:rsidRPr="00E62AF9" w:rsidTr="005E48DC">
        <w:trPr>
          <w:trHeight w:val="283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Погрузчик вилочный BULL FG 18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t>12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Автопогрузчик HELI CPCD20 G, M300 s/nTS2410C66-2012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DD516F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t>12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E48DC" w:rsidRPr="00E62AF9" w:rsidTr="005E48DC">
        <w:trPr>
          <w:trHeight w:val="361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Электрический вилочный погрузчик CPD 15 JAC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t>12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E48DC" w:rsidRPr="00E62AF9" w:rsidTr="005E48DC">
        <w:trPr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E62AF9" w:rsidRDefault="005E48DC" w:rsidP="005E4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0D7919" w:rsidRDefault="005E48DC" w:rsidP="005E48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9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Электрический вилочный погрузчик CPD 16 JAC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proofErr w:type="spellStart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361E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/>
              <w:jc w:val="center"/>
            </w:pPr>
            <w:r>
              <w:t>12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E48DC" w:rsidRPr="00E62AF9" w:rsidTr="005E48DC">
        <w:trPr>
          <w:jc w:val="center"/>
        </w:trPr>
        <w:tc>
          <w:tcPr>
            <w:tcW w:w="3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8DC">
            <w:pPr>
              <w:spacing w:after="0"/>
              <w:jc w:val="center"/>
              <w:rPr>
                <w:rFonts w:ascii="Times New Roman" w:hAnsi="Times New Roman"/>
              </w:rPr>
            </w:pPr>
            <w:r w:rsidRPr="005E48DC">
              <w:rPr>
                <w:rFonts w:ascii="Times New Roman" w:hAnsi="Times New Roman"/>
              </w:rPr>
              <w:t>ИТОГО в год: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11691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74E22" w:rsidRDefault="005E48DC" w:rsidP="005E48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E62AF9" w:rsidRDefault="005E48DC" w:rsidP="005E4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</w:tr>
    </w:tbl>
    <w:p w:rsidR="00F65030" w:rsidRDefault="00F65030" w:rsidP="00793C8D">
      <w:pPr>
        <w:jc w:val="both"/>
        <w:rPr>
          <w:sz w:val="24"/>
          <w:szCs w:val="24"/>
        </w:rPr>
      </w:pPr>
    </w:p>
    <w:p w:rsidR="00F65030" w:rsidRPr="00A22A96" w:rsidRDefault="00F65030" w:rsidP="00793C8D">
      <w:pPr>
        <w:jc w:val="both"/>
        <w:rPr>
          <w:sz w:val="24"/>
          <w:szCs w:val="24"/>
        </w:rPr>
      </w:pPr>
    </w:p>
    <w:p w:rsidR="00793C8D" w:rsidRDefault="00793C8D" w:rsidP="00793C8D">
      <w:pPr>
        <w:spacing w:after="0"/>
        <w:jc w:val="center"/>
        <w:rPr>
          <w:rFonts w:ascii="Times New Roman" w:hAnsi="Times New Roman"/>
          <w:sz w:val="24"/>
          <w:szCs w:val="24"/>
        </w:rPr>
        <w:sectPr w:rsidR="00793C8D" w:rsidSect="001377F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793C8D" w:rsidRPr="005E48DC" w:rsidRDefault="00793C8D" w:rsidP="005E48DC">
      <w:pPr>
        <w:suppressAutoHyphens/>
        <w:spacing w:after="0" w:line="240" w:lineRule="auto"/>
        <w:ind w:left="7371" w:right="-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8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5E48DC" w:rsidRPr="005E48DC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793C8D" w:rsidRPr="005E48DC" w:rsidRDefault="00793C8D" w:rsidP="005E48DC">
      <w:pPr>
        <w:suppressAutoHyphens/>
        <w:spacing w:after="0" w:line="240" w:lineRule="auto"/>
        <w:ind w:left="7371" w:right="-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8DC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Техническому заданию </w:t>
      </w:r>
    </w:p>
    <w:p w:rsidR="00793C8D" w:rsidRDefault="00793C8D" w:rsidP="00793C8D">
      <w:pPr>
        <w:jc w:val="both"/>
        <w:rPr>
          <w:rFonts w:ascii="Times New Roman" w:hAnsi="Times New Roman"/>
          <w:sz w:val="24"/>
          <w:szCs w:val="24"/>
        </w:rPr>
      </w:pPr>
    </w:p>
    <w:p w:rsidR="005E48DC" w:rsidRPr="00B85FCD" w:rsidRDefault="005E48DC" w:rsidP="005E4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5FCD">
        <w:rPr>
          <w:rFonts w:ascii="Times New Roman" w:hAnsi="Times New Roman"/>
          <w:b/>
          <w:sz w:val="24"/>
          <w:szCs w:val="24"/>
        </w:rPr>
        <w:t>План-график годового технического обслуживания и ремонта почтового обо</w:t>
      </w:r>
      <w:r>
        <w:rPr>
          <w:rFonts w:ascii="Times New Roman" w:hAnsi="Times New Roman"/>
          <w:b/>
          <w:sz w:val="24"/>
          <w:szCs w:val="24"/>
        </w:rPr>
        <w:t>рудования и средств механизации</w:t>
      </w:r>
    </w:p>
    <w:p w:rsidR="00793C8D" w:rsidRPr="009B688D" w:rsidRDefault="00793C8D" w:rsidP="00793C8D">
      <w:pPr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55"/>
        <w:gridCol w:w="4202"/>
        <w:gridCol w:w="708"/>
        <w:gridCol w:w="850"/>
        <w:gridCol w:w="850"/>
        <w:gridCol w:w="853"/>
        <w:gridCol w:w="850"/>
        <w:gridCol w:w="850"/>
        <w:gridCol w:w="708"/>
        <w:gridCol w:w="850"/>
        <w:gridCol w:w="853"/>
        <w:gridCol w:w="708"/>
        <w:gridCol w:w="850"/>
        <w:gridCol w:w="673"/>
      </w:tblGrid>
      <w:tr w:rsidR="005E48DC" w:rsidRPr="005E48DC" w:rsidTr="008015D6">
        <w:trPr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8DC" w:rsidRPr="005E48DC" w:rsidRDefault="005E48DC" w:rsidP="00793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DC" w:rsidRPr="005E48DC" w:rsidRDefault="008015D6" w:rsidP="00793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015D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оборудования, тип, марка</w:t>
            </w:r>
          </w:p>
        </w:tc>
        <w:tc>
          <w:tcPr>
            <w:tcW w:w="3298" w:type="pct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793C8D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4"/>
                <w:szCs w:val="24"/>
              </w:rPr>
              <w:t>Вид ремонтного мероприятия*</w:t>
            </w:r>
          </w:p>
        </w:tc>
      </w:tr>
      <w:tr w:rsidR="008015D6" w:rsidRPr="005E48DC" w:rsidTr="008015D6">
        <w:trPr>
          <w:cantSplit/>
          <w:trHeight w:val="1130"/>
          <w:jc w:val="center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C" w:rsidRPr="005E48DC" w:rsidRDefault="005E48DC" w:rsidP="00793C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C" w:rsidRPr="005E48DC" w:rsidRDefault="005E48DC" w:rsidP="00793C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месяц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месяц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месяц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месяц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месяц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месяц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 месяц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 месяц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 месяц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месяц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 месяц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48DC" w:rsidRPr="005E48DC" w:rsidRDefault="005E48DC" w:rsidP="005E48D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 месяц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48DC">
              <w:rPr>
                <w:rFonts w:ascii="Times New Roman" w:hAnsi="Times New Roman"/>
                <w:sz w:val="20"/>
                <w:szCs w:val="20"/>
              </w:rPr>
              <w:t>Грузосбрасыватель</w:t>
            </w:r>
            <w:proofErr w:type="spellEnd"/>
            <w:r w:rsidRPr="005E48DC">
              <w:rPr>
                <w:rFonts w:ascii="Times New Roman" w:hAnsi="Times New Roman"/>
                <w:sz w:val="20"/>
                <w:szCs w:val="20"/>
              </w:rPr>
              <w:t xml:space="preserve"> ДШЗ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48DC">
              <w:rPr>
                <w:rFonts w:ascii="Times New Roman" w:hAnsi="Times New Roman"/>
                <w:sz w:val="20"/>
                <w:szCs w:val="20"/>
              </w:rPr>
              <w:t>Грузосбрасыватель</w:t>
            </w:r>
            <w:proofErr w:type="spellEnd"/>
            <w:r w:rsidRPr="005E48DC">
              <w:rPr>
                <w:rFonts w:ascii="Times New Roman" w:hAnsi="Times New Roman"/>
                <w:sz w:val="20"/>
                <w:szCs w:val="20"/>
              </w:rPr>
              <w:t xml:space="preserve"> СГ 2-650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Сбрасыватель ленточный СЛ-0,5х2,0-0-С-2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trHeight w:val="183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 xml:space="preserve">Конвейер </w:t>
            </w:r>
            <w:proofErr w:type="spellStart"/>
            <w:r w:rsidRPr="005E48DC">
              <w:rPr>
                <w:rFonts w:ascii="Times New Roman" w:hAnsi="Times New Roman"/>
                <w:sz w:val="20"/>
                <w:szCs w:val="20"/>
              </w:rPr>
              <w:t>КТу</w:t>
            </w:r>
            <w:proofErr w:type="spellEnd"/>
            <w:r w:rsidRPr="005E48DC">
              <w:rPr>
                <w:rFonts w:ascii="Times New Roman" w:hAnsi="Times New Roman"/>
                <w:sz w:val="20"/>
                <w:szCs w:val="20"/>
              </w:rPr>
              <w:t xml:space="preserve"> 1-4,0-5,0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trHeight w:val="221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 xml:space="preserve">Конвейер </w:t>
            </w:r>
            <w:proofErr w:type="spellStart"/>
            <w:r w:rsidRPr="005E48DC">
              <w:rPr>
                <w:rFonts w:ascii="Times New Roman" w:hAnsi="Times New Roman"/>
                <w:sz w:val="20"/>
                <w:szCs w:val="20"/>
              </w:rPr>
              <w:t>КТу</w:t>
            </w:r>
            <w:proofErr w:type="spellEnd"/>
            <w:r w:rsidRPr="005E48DC">
              <w:rPr>
                <w:rFonts w:ascii="Times New Roman" w:hAnsi="Times New Roman"/>
                <w:sz w:val="20"/>
                <w:szCs w:val="20"/>
              </w:rPr>
              <w:t xml:space="preserve"> 1-6,65-3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Конвейер ленточный телескопический КТУ2 1,7-1,1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Конвейер телескопический КТС2 1,7-1,1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Конвейер ленточный КТУ2 2,5-1,5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9706 ТЛСНГ 650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 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КТ-2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ТВ 2М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ТЛСНГ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ТЛУ-3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trHeight w:val="220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ТЛУ-3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801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8015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5E41DF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Транспортёр ТСЛ 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5E41DF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Транспортер ТСЛ-2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5E41DF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Транспортер 9704 ТЛСНГ 6501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Транспортерный комплекс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 xml:space="preserve">Типовое окно ТООП 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Люковое окно с электротехническим приводом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Погрузчик вилочный BULL FG 18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Автопогрузчик HELI CPCD20 G, M300 s/nTS2410C66-2012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Электрический вилочный погрузчик CPD 15 JAC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  <w:tr w:rsidR="008015D6" w:rsidRPr="005E48DC" w:rsidTr="008015D6">
        <w:trPr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Электрический вилочный погрузчик CPD 16 JAC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8DC">
              <w:rPr>
                <w:rFonts w:ascii="Times New Roman" w:hAnsi="Times New Roman"/>
                <w:sz w:val="20"/>
                <w:szCs w:val="20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ПТО, ТР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8DC" w:rsidRPr="005E48DC" w:rsidRDefault="005E48DC" w:rsidP="005E4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48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ПТО</w:t>
            </w:r>
          </w:p>
        </w:tc>
      </w:tr>
    </w:tbl>
    <w:p w:rsidR="00793C8D" w:rsidRDefault="00793C8D" w:rsidP="00793C8D">
      <w:pPr>
        <w:jc w:val="both"/>
        <w:rPr>
          <w:rFonts w:ascii="Times New Roman" w:hAnsi="Times New Roman"/>
          <w:sz w:val="24"/>
          <w:szCs w:val="24"/>
        </w:rPr>
      </w:pPr>
    </w:p>
    <w:p w:rsidR="005E41DF" w:rsidRDefault="005E41DF" w:rsidP="00793C8D">
      <w:pPr>
        <w:jc w:val="both"/>
        <w:rPr>
          <w:rFonts w:ascii="Times New Roman" w:hAnsi="Times New Roman"/>
          <w:sz w:val="24"/>
          <w:szCs w:val="24"/>
        </w:rPr>
      </w:pPr>
      <w:r w:rsidRPr="00B85FCD">
        <w:rPr>
          <w:rFonts w:ascii="Times New Roman" w:hAnsi="Times New Roman"/>
          <w:sz w:val="24"/>
          <w:szCs w:val="24"/>
        </w:rPr>
        <w:t>* Перечень услуг, входящих в ЕТО, ПТО и ТР и его периодичность, указаны в Регламенте работ по техническому обслуживанию и ремонту почтообрабатывающего оборудования и средств механизации в объектах почтовой связи Филиалов от 27.03.2023 г. (Приложение №4 к ТЗ).</w:t>
      </w:r>
    </w:p>
    <w:p w:rsidR="005E41DF" w:rsidRDefault="005E41DF">
      <w:pPr>
        <w:spacing w:after="160" w:line="259" w:lineRule="auto"/>
        <w:rPr>
          <w:rFonts w:ascii="Times New Roman" w:hAnsi="Times New Roman"/>
          <w:sz w:val="24"/>
          <w:szCs w:val="24"/>
        </w:rPr>
        <w:sectPr w:rsidR="005E41DF" w:rsidSect="0073243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E41DF" w:rsidRPr="005E41DF" w:rsidRDefault="005E41DF" w:rsidP="005E41DF">
      <w:pPr>
        <w:suppressAutoHyphens/>
        <w:spacing w:after="0" w:line="240" w:lineRule="auto"/>
        <w:ind w:left="7371" w:right="-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1D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№4</w:t>
      </w:r>
    </w:p>
    <w:p w:rsidR="005E41DF" w:rsidRPr="005E41DF" w:rsidRDefault="005E41DF" w:rsidP="005E41DF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1DF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:rsidR="005E41DF" w:rsidRPr="00B85FCD" w:rsidRDefault="005E41DF" w:rsidP="005E41DF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41DF" w:rsidRPr="00B85FCD" w:rsidRDefault="005E41DF" w:rsidP="005E41DF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41DF" w:rsidRPr="00B85FCD" w:rsidRDefault="005E41DF" w:rsidP="005E41D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FCD">
        <w:rPr>
          <w:rFonts w:ascii="Times New Roman" w:hAnsi="Times New Roman" w:cs="Times New Roman"/>
          <w:b/>
          <w:bCs/>
          <w:sz w:val="24"/>
          <w:szCs w:val="24"/>
        </w:rPr>
        <w:t xml:space="preserve">Регламент работ по техническому обслуживанию и ремонту почтообрабатывающего оборудования и средств механизации в объектах почтовой связи </w:t>
      </w:r>
    </w:p>
    <w:p w:rsidR="005E41DF" w:rsidRPr="00B85FCD" w:rsidRDefault="005E41DF" w:rsidP="005E41DF">
      <w:pPr>
        <w:rPr>
          <w:rFonts w:ascii="Times New Roman" w:hAnsi="Times New Roman"/>
          <w:sz w:val="24"/>
          <w:szCs w:val="24"/>
        </w:rPr>
      </w:pPr>
    </w:p>
    <w:p w:rsidR="005E41DF" w:rsidRPr="00B85FCD" w:rsidRDefault="005E41DF" w:rsidP="005E41D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E41DF" w:rsidRPr="00B85FCD" w:rsidRDefault="005E41DF" w:rsidP="005E41DF">
      <w:pPr>
        <w:spacing w:line="240" w:lineRule="auto"/>
        <w:ind w:left="-142"/>
        <w:jc w:val="center"/>
        <w:rPr>
          <w:rFonts w:ascii="Times New Roman" w:hAnsi="Times New Roman"/>
          <w:i/>
          <w:sz w:val="24"/>
          <w:szCs w:val="24"/>
        </w:rPr>
      </w:pPr>
      <w:r w:rsidRPr="00B85FCD">
        <w:rPr>
          <w:rFonts w:ascii="Times New Roman" w:hAnsi="Times New Roman"/>
          <w:i/>
          <w:sz w:val="24"/>
          <w:szCs w:val="24"/>
        </w:rPr>
        <w:t>Приложен отдельным файлом и является неотъемлемой частью технического задания.</w:t>
      </w:r>
    </w:p>
    <w:p w:rsidR="005E41DF" w:rsidRDefault="005E41DF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5E41DF" w:rsidRDefault="005E41DF" w:rsidP="00793C8D">
      <w:pPr>
        <w:jc w:val="both"/>
        <w:rPr>
          <w:rFonts w:ascii="Times New Roman" w:hAnsi="Times New Roman"/>
          <w:sz w:val="24"/>
          <w:szCs w:val="24"/>
        </w:rPr>
      </w:pPr>
    </w:p>
    <w:sectPr w:rsidR="005E41DF" w:rsidSect="005E4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59E" w:rsidRDefault="0077659E" w:rsidP="00A31C4F">
      <w:pPr>
        <w:spacing w:after="0" w:line="240" w:lineRule="auto"/>
      </w:pPr>
      <w:r>
        <w:separator/>
      </w:r>
    </w:p>
  </w:endnote>
  <w:endnote w:type="continuationSeparator" w:id="0">
    <w:p w:rsidR="0077659E" w:rsidRDefault="0077659E" w:rsidP="00A31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59E" w:rsidRDefault="0077659E" w:rsidP="00A31C4F">
      <w:pPr>
        <w:spacing w:after="0" w:line="240" w:lineRule="auto"/>
      </w:pPr>
      <w:r>
        <w:separator/>
      </w:r>
    </w:p>
  </w:footnote>
  <w:footnote w:type="continuationSeparator" w:id="0">
    <w:p w:rsidR="0077659E" w:rsidRDefault="0077659E" w:rsidP="00A31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6182277"/>
      <w:docPartObj>
        <w:docPartGallery w:val="Page Numbers (Top of Page)"/>
        <w:docPartUnique/>
      </w:docPartObj>
    </w:sdtPr>
    <w:sdtContent>
      <w:p w:rsidR="0077659E" w:rsidRDefault="007765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FEA">
          <w:rPr>
            <w:noProof/>
          </w:rPr>
          <w:t>16</w:t>
        </w:r>
        <w:r>
          <w:fldChar w:fldCharType="end"/>
        </w:r>
      </w:p>
    </w:sdtContent>
  </w:sdt>
  <w:p w:rsidR="0077659E" w:rsidRDefault="0077659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926B3"/>
    <w:multiLevelType w:val="multilevel"/>
    <w:tmpl w:val="0D8893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</w:rPr>
    </w:lvl>
  </w:abstractNum>
  <w:abstractNum w:abstractNumId="1" w15:restartNumberingAfterBreak="0">
    <w:nsid w:val="119F26F9"/>
    <w:multiLevelType w:val="hybridMultilevel"/>
    <w:tmpl w:val="B5FC0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" w15:restartNumberingAfterBreak="0">
    <w:nsid w:val="2EC1558A"/>
    <w:multiLevelType w:val="hybridMultilevel"/>
    <w:tmpl w:val="1978728C"/>
    <w:lvl w:ilvl="0" w:tplc="B57ABF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7003667"/>
    <w:multiLevelType w:val="multilevel"/>
    <w:tmpl w:val="2CBA486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5BF7B2D"/>
    <w:multiLevelType w:val="hybridMultilevel"/>
    <w:tmpl w:val="6AC69024"/>
    <w:lvl w:ilvl="0" w:tplc="066489B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D554EAF"/>
    <w:multiLevelType w:val="multilevel"/>
    <w:tmpl w:val="9A948A0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4A30E06"/>
    <w:multiLevelType w:val="multilevel"/>
    <w:tmpl w:val="A4D04F76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none"/>
      <w:lvlText w:val="3.1."/>
      <w:lvlJc w:val="left"/>
      <w:pPr>
        <w:tabs>
          <w:tab w:val="num" w:pos="792"/>
        </w:tabs>
        <w:ind w:left="792" w:hanging="792"/>
      </w:pPr>
      <w:rPr>
        <w:b w:val="0"/>
        <w:i w:val="0"/>
        <w:color w:val="auto"/>
      </w:rPr>
    </w:lvl>
    <w:lvl w:ilvl="2">
      <w:start w:val="1"/>
      <w:numFmt w:val="decimal"/>
      <w:lvlText w:val="%1.2.%3."/>
      <w:lvlJc w:val="left"/>
      <w:pPr>
        <w:tabs>
          <w:tab w:val="num" w:pos="794"/>
        </w:tabs>
        <w:ind w:left="794" w:hanging="79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59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1" w15:restartNumberingAfterBreak="0">
    <w:nsid w:val="700F4D03"/>
    <w:multiLevelType w:val="hybridMultilevel"/>
    <w:tmpl w:val="770A5A92"/>
    <w:lvl w:ilvl="0" w:tplc="EC96C3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10"/>
  </w:num>
  <w:num w:numId="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290"/>
    <w:rsid w:val="00003187"/>
    <w:rsid w:val="00013701"/>
    <w:rsid w:val="00023DFF"/>
    <w:rsid w:val="0003220A"/>
    <w:rsid w:val="00041B18"/>
    <w:rsid w:val="00044434"/>
    <w:rsid w:val="00050647"/>
    <w:rsid w:val="00057DDA"/>
    <w:rsid w:val="00072152"/>
    <w:rsid w:val="00091918"/>
    <w:rsid w:val="000A00EA"/>
    <w:rsid w:val="000A5FC4"/>
    <w:rsid w:val="000D7919"/>
    <w:rsid w:val="000E4547"/>
    <w:rsid w:val="000F15E0"/>
    <w:rsid w:val="000F6632"/>
    <w:rsid w:val="00112586"/>
    <w:rsid w:val="00115508"/>
    <w:rsid w:val="00120830"/>
    <w:rsid w:val="001342E1"/>
    <w:rsid w:val="001377F8"/>
    <w:rsid w:val="00146FD6"/>
    <w:rsid w:val="001477F1"/>
    <w:rsid w:val="00150679"/>
    <w:rsid w:val="00177675"/>
    <w:rsid w:val="001918FD"/>
    <w:rsid w:val="001A19FF"/>
    <w:rsid w:val="001A22F8"/>
    <w:rsid w:val="001B037E"/>
    <w:rsid w:val="001B7E87"/>
    <w:rsid w:val="001D42DC"/>
    <w:rsid w:val="001D6DA5"/>
    <w:rsid w:val="001F39F6"/>
    <w:rsid w:val="001F3E64"/>
    <w:rsid w:val="001F5F41"/>
    <w:rsid w:val="00203A90"/>
    <w:rsid w:val="002241B1"/>
    <w:rsid w:val="002326E2"/>
    <w:rsid w:val="00234EA2"/>
    <w:rsid w:val="00256156"/>
    <w:rsid w:val="00260F8E"/>
    <w:rsid w:val="00285983"/>
    <w:rsid w:val="00293683"/>
    <w:rsid w:val="002A17F0"/>
    <w:rsid w:val="002B54C6"/>
    <w:rsid w:val="002E373D"/>
    <w:rsid w:val="002F3E80"/>
    <w:rsid w:val="00322989"/>
    <w:rsid w:val="0033082D"/>
    <w:rsid w:val="00356FEC"/>
    <w:rsid w:val="00357A5E"/>
    <w:rsid w:val="0036658C"/>
    <w:rsid w:val="0037389C"/>
    <w:rsid w:val="003771A4"/>
    <w:rsid w:val="00392DB2"/>
    <w:rsid w:val="00393803"/>
    <w:rsid w:val="003B0C0D"/>
    <w:rsid w:val="003D454D"/>
    <w:rsid w:val="003D5052"/>
    <w:rsid w:val="003E792B"/>
    <w:rsid w:val="00411619"/>
    <w:rsid w:val="00442542"/>
    <w:rsid w:val="00453FDF"/>
    <w:rsid w:val="00470F01"/>
    <w:rsid w:val="004749D8"/>
    <w:rsid w:val="00484F17"/>
    <w:rsid w:val="004909B1"/>
    <w:rsid w:val="004C28CC"/>
    <w:rsid w:val="004D5274"/>
    <w:rsid w:val="004D5BA4"/>
    <w:rsid w:val="004F594D"/>
    <w:rsid w:val="0050077F"/>
    <w:rsid w:val="00507359"/>
    <w:rsid w:val="00513E3D"/>
    <w:rsid w:val="00526C3C"/>
    <w:rsid w:val="00530F04"/>
    <w:rsid w:val="00554721"/>
    <w:rsid w:val="00560B29"/>
    <w:rsid w:val="00581D59"/>
    <w:rsid w:val="00582031"/>
    <w:rsid w:val="00584290"/>
    <w:rsid w:val="00586A70"/>
    <w:rsid w:val="00597E67"/>
    <w:rsid w:val="005A7B40"/>
    <w:rsid w:val="005A7CDB"/>
    <w:rsid w:val="005B240F"/>
    <w:rsid w:val="005C51E7"/>
    <w:rsid w:val="005C58D6"/>
    <w:rsid w:val="005D5FC9"/>
    <w:rsid w:val="005E308C"/>
    <w:rsid w:val="005E41DF"/>
    <w:rsid w:val="005E48DC"/>
    <w:rsid w:val="005E4B50"/>
    <w:rsid w:val="006365FD"/>
    <w:rsid w:val="00651AFB"/>
    <w:rsid w:val="006622D6"/>
    <w:rsid w:val="00681AB4"/>
    <w:rsid w:val="006963C4"/>
    <w:rsid w:val="006D7F3C"/>
    <w:rsid w:val="0072215D"/>
    <w:rsid w:val="00732439"/>
    <w:rsid w:val="00746267"/>
    <w:rsid w:val="00747FF6"/>
    <w:rsid w:val="007626D8"/>
    <w:rsid w:val="00765543"/>
    <w:rsid w:val="0077659E"/>
    <w:rsid w:val="00793C8D"/>
    <w:rsid w:val="00795C1D"/>
    <w:rsid w:val="007A3210"/>
    <w:rsid w:val="007C1516"/>
    <w:rsid w:val="007D7287"/>
    <w:rsid w:val="008015D6"/>
    <w:rsid w:val="00824FA2"/>
    <w:rsid w:val="0082545B"/>
    <w:rsid w:val="00831360"/>
    <w:rsid w:val="00844045"/>
    <w:rsid w:val="0084591A"/>
    <w:rsid w:val="008478D3"/>
    <w:rsid w:val="00850BA3"/>
    <w:rsid w:val="00854075"/>
    <w:rsid w:val="008553FB"/>
    <w:rsid w:val="008B618A"/>
    <w:rsid w:val="008D6890"/>
    <w:rsid w:val="008E2703"/>
    <w:rsid w:val="00917AA9"/>
    <w:rsid w:val="00921C03"/>
    <w:rsid w:val="00923F57"/>
    <w:rsid w:val="009266EF"/>
    <w:rsid w:val="009334DE"/>
    <w:rsid w:val="00933B5D"/>
    <w:rsid w:val="0094617A"/>
    <w:rsid w:val="0095635D"/>
    <w:rsid w:val="009678AF"/>
    <w:rsid w:val="00986EF3"/>
    <w:rsid w:val="009A42AF"/>
    <w:rsid w:val="009B05F8"/>
    <w:rsid w:val="009B2716"/>
    <w:rsid w:val="009B6D89"/>
    <w:rsid w:val="009B6F86"/>
    <w:rsid w:val="009B7530"/>
    <w:rsid w:val="009D61AB"/>
    <w:rsid w:val="009F1EBD"/>
    <w:rsid w:val="009F3DA2"/>
    <w:rsid w:val="00A01616"/>
    <w:rsid w:val="00A020B9"/>
    <w:rsid w:val="00A06E2A"/>
    <w:rsid w:val="00A264FC"/>
    <w:rsid w:val="00A31BC6"/>
    <w:rsid w:val="00A31C4F"/>
    <w:rsid w:val="00A440F5"/>
    <w:rsid w:val="00A61DF8"/>
    <w:rsid w:val="00A648CA"/>
    <w:rsid w:val="00A71AF1"/>
    <w:rsid w:val="00A721FE"/>
    <w:rsid w:val="00A828A4"/>
    <w:rsid w:val="00A90EAC"/>
    <w:rsid w:val="00AB3F87"/>
    <w:rsid w:val="00AC4B5D"/>
    <w:rsid w:val="00AD366C"/>
    <w:rsid w:val="00B44AE2"/>
    <w:rsid w:val="00B471CE"/>
    <w:rsid w:val="00B47272"/>
    <w:rsid w:val="00B508F4"/>
    <w:rsid w:val="00B51336"/>
    <w:rsid w:val="00B64FAC"/>
    <w:rsid w:val="00B70655"/>
    <w:rsid w:val="00B853C1"/>
    <w:rsid w:val="00B92C7B"/>
    <w:rsid w:val="00BA09EA"/>
    <w:rsid w:val="00BB63AF"/>
    <w:rsid w:val="00BB745B"/>
    <w:rsid w:val="00C044A1"/>
    <w:rsid w:val="00C16DA0"/>
    <w:rsid w:val="00C24C00"/>
    <w:rsid w:val="00C275A9"/>
    <w:rsid w:val="00C425F7"/>
    <w:rsid w:val="00C51DE3"/>
    <w:rsid w:val="00C5498A"/>
    <w:rsid w:val="00C625E4"/>
    <w:rsid w:val="00C7307C"/>
    <w:rsid w:val="00CA3145"/>
    <w:rsid w:val="00CD1CC0"/>
    <w:rsid w:val="00CD39F0"/>
    <w:rsid w:val="00CD4765"/>
    <w:rsid w:val="00CE6716"/>
    <w:rsid w:val="00D01CE2"/>
    <w:rsid w:val="00D051A0"/>
    <w:rsid w:val="00D27475"/>
    <w:rsid w:val="00D34C4F"/>
    <w:rsid w:val="00D417B7"/>
    <w:rsid w:val="00D65B96"/>
    <w:rsid w:val="00D6737E"/>
    <w:rsid w:val="00D74B9B"/>
    <w:rsid w:val="00D8630E"/>
    <w:rsid w:val="00D97391"/>
    <w:rsid w:val="00DA0153"/>
    <w:rsid w:val="00DA2ABB"/>
    <w:rsid w:val="00DB1323"/>
    <w:rsid w:val="00DB18F4"/>
    <w:rsid w:val="00DB2D6C"/>
    <w:rsid w:val="00DC0997"/>
    <w:rsid w:val="00DD516F"/>
    <w:rsid w:val="00DF2D5E"/>
    <w:rsid w:val="00DF3FEA"/>
    <w:rsid w:val="00E01591"/>
    <w:rsid w:val="00E06E49"/>
    <w:rsid w:val="00E13E2A"/>
    <w:rsid w:val="00E30391"/>
    <w:rsid w:val="00E35C9D"/>
    <w:rsid w:val="00E43B22"/>
    <w:rsid w:val="00E56D69"/>
    <w:rsid w:val="00E74E22"/>
    <w:rsid w:val="00E76592"/>
    <w:rsid w:val="00EB540B"/>
    <w:rsid w:val="00EF62D1"/>
    <w:rsid w:val="00F06898"/>
    <w:rsid w:val="00F1758E"/>
    <w:rsid w:val="00F20EFD"/>
    <w:rsid w:val="00F40099"/>
    <w:rsid w:val="00F45020"/>
    <w:rsid w:val="00F46A2A"/>
    <w:rsid w:val="00F64D20"/>
    <w:rsid w:val="00F65030"/>
    <w:rsid w:val="00F727A2"/>
    <w:rsid w:val="00F830EF"/>
    <w:rsid w:val="00FA6E21"/>
    <w:rsid w:val="00FB17FE"/>
    <w:rsid w:val="00FB685E"/>
    <w:rsid w:val="00FC663D"/>
    <w:rsid w:val="00FD0851"/>
    <w:rsid w:val="00FD45A0"/>
    <w:rsid w:val="00FE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2601"/>
  <w15:chartTrackingRefBased/>
  <w15:docId w15:val="{56175674-A935-402C-85F7-E710B639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15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266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40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6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440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rsid w:val="00844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440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"/>
    <w:basedOn w:val="a"/>
    <w:link w:val="a4"/>
    <w:uiPriority w:val="1"/>
    <w:qFormat/>
    <w:rsid w:val="008440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"/>
    <w:link w:val="a3"/>
    <w:uiPriority w:val="1"/>
    <w:locked/>
    <w:rsid w:val="00793C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1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EBD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59"/>
    <w:rsid w:val="00793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ubtle Emphasis"/>
    <w:basedOn w:val="a0"/>
    <w:uiPriority w:val="19"/>
    <w:qFormat/>
    <w:rsid w:val="00793C8D"/>
    <w:rPr>
      <w:i/>
      <w:iCs/>
      <w:color w:val="404040" w:themeColor="text1" w:themeTint="BF"/>
    </w:rPr>
  </w:style>
  <w:style w:type="paragraph" w:styleId="a9">
    <w:name w:val="header"/>
    <w:basedOn w:val="a"/>
    <w:link w:val="aa"/>
    <w:uiPriority w:val="99"/>
    <w:unhideWhenUsed/>
    <w:rsid w:val="00793C8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Верхний колонтитул Знак"/>
    <w:basedOn w:val="a0"/>
    <w:link w:val="a9"/>
    <w:uiPriority w:val="99"/>
    <w:rsid w:val="00793C8D"/>
  </w:style>
  <w:style w:type="paragraph" w:styleId="ab">
    <w:name w:val="footer"/>
    <w:basedOn w:val="a"/>
    <w:link w:val="ac"/>
    <w:uiPriority w:val="99"/>
    <w:unhideWhenUsed/>
    <w:rsid w:val="00793C8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Нижний колонтитул Знак"/>
    <w:basedOn w:val="a0"/>
    <w:link w:val="ab"/>
    <w:uiPriority w:val="99"/>
    <w:rsid w:val="00793C8D"/>
  </w:style>
  <w:style w:type="paragraph" w:styleId="ad">
    <w:name w:val="No Spacing"/>
    <w:link w:val="ae"/>
    <w:uiPriority w:val="1"/>
    <w:qFormat/>
    <w:rsid w:val="00793C8D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793C8D"/>
  </w:style>
  <w:style w:type="character" w:styleId="af">
    <w:name w:val="page number"/>
    <w:rsid w:val="00793C8D"/>
    <w:rPr>
      <w:rFonts w:ascii="Times New Roman" w:hAnsi="Times New Roman" w:cs="Times New Roman"/>
    </w:rPr>
  </w:style>
  <w:style w:type="character" w:styleId="af0">
    <w:name w:val="Hyperlink"/>
    <w:uiPriority w:val="99"/>
    <w:rsid w:val="00793C8D"/>
    <w:rPr>
      <w:rFonts w:cs="Times New Roman"/>
      <w:color w:val="000080"/>
      <w:u w:val="single"/>
    </w:rPr>
  </w:style>
  <w:style w:type="character" w:customStyle="1" w:styleId="ConsPlusNormal0">
    <w:name w:val="ConsPlusNormal Знак"/>
    <w:link w:val="ConsPlusNormal"/>
    <w:locked/>
    <w:rsid w:val="008478D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8A575-05DD-483E-B961-9C5A41B9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</TotalTime>
  <Pages>16</Pages>
  <Words>5064</Words>
  <Characters>28869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Кристина Викторовна</dc:creator>
  <cp:keywords/>
  <dc:description/>
  <cp:lastModifiedBy>Будаева Юлия Александровна</cp:lastModifiedBy>
  <cp:revision>20</cp:revision>
  <cp:lastPrinted>2023-11-20T06:29:00Z</cp:lastPrinted>
  <dcterms:created xsi:type="dcterms:W3CDTF">2026-02-12T11:38:00Z</dcterms:created>
  <dcterms:modified xsi:type="dcterms:W3CDTF">2026-04-03T12:16:00Z</dcterms:modified>
</cp:coreProperties>
</file>